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5546B60" w14:textId="77777777" w:rsidR="0031012F" w:rsidRDefault="0031012F" w:rsidP="0031012F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2245D3">
        <w:rPr>
          <w:rFonts w:ascii="Arial" w:hAnsi="Arial" w:cs="Arial"/>
        </w:rPr>
        <w:t>MARIA TEREZINHA TERRES CORDEIRO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2245D3">
        <w:rPr>
          <w:rFonts w:ascii="Arial" w:hAnsi="Arial" w:cs="Arial"/>
        </w:rPr>
        <w:t>02/12/1965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2245D3">
        <w:rPr>
          <w:rFonts w:ascii="Arial" w:hAnsi="Arial" w:cs="Arial"/>
        </w:rPr>
        <w:t>018.091.539-80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</w:t>
      </w:r>
      <w:r>
        <w:rPr>
          <w:rFonts w:ascii="Arial" w:hAnsi="Arial" w:cs="Arial"/>
        </w:rPr>
        <w:t xml:space="preserve"> Albino Eugenio Menoncin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Lage Grande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99161-8508 (Roseli)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0B7B0708" w14:textId="0D6FD147" w:rsidR="001D3E6F" w:rsidRPr="0031012F" w:rsidRDefault="00F873E3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31012F">
        <w:rPr>
          <w:rFonts w:ascii="Arial" w:hAnsi="Arial" w:cs="Arial"/>
          <w:b/>
          <w:bCs/>
        </w:rPr>
        <w:t xml:space="preserve"> </w:t>
      </w:r>
      <w:r w:rsidR="0031012F" w:rsidRPr="0031012F">
        <w:rPr>
          <w:rFonts w:ascii="Arial" w:hAnsi="Arial" w:cs="Arial"/>
        </w:rPr>
        <w:t>Reside sozinha.</w:t>
      </w:r>
      <w:r w:rsidR="00000000"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082649DA" w:rsidR="00F77CFD" w:rsidRDefault="00E87921" w:rsidP="00F77CFD">
      <w:pPr>
        <w:rPr>
          <w:rFonts w:ascii="Arial" w:hAnsi="Arial" w:cs="Arial"/>
        </w:rPr>
      </w:pPr>
      <w:r w:rsidRPr="00E87921">
        <w:rPr>
          <w:rFonts w:ascii="Arial" w:hAnsi="Arial" w:cs="Arial"/>
        </w:rPr>
        <w:t>A renda atual da entrevistada é proveniente do benefício de pensão por morte por ela recebido</w:t>
      </w:r>
      <w:r>
        <w:rPr>
          <w:rFonts w:ascii="Arial" w:hAnsi="Arial" w:cs="Arial"/>
        </w:rPr>
        <w:t xml:space="preserve">, </w:t>
      </w:r>
      <w:r w:rsidRPr="000E116C">
        <w:rPr>
          <w:rFonts w:ascii="Arial" w:hAnsi="Arial" w:cs="Arial"/>
        </w:rPr>
        <w:t>com renda média</w:t>
      </w:r>
      <w:r>
        <w:rPr>
          <w:rFonts w:ascii="Arial" w:hAnsi="Arial" w:cs="Arial"/>
        </w:rPr>
        <w:t xml:space="preserve"> bruta</w:t>
      </w:r>
      <w:r w:rsidRPr="000E116C">
        <w:rPr>
          <w:rFonts w:ascii="Arial" w:hAnsi="Arial" w:cs="Arial"/>
        </w:rPr>
        <w:t xml:space="preserve"> mensal aproximada de R$</w:t>
      </w:r>
      <w:r>
        <w:rPr>
          <w:rFonts w:ascii="Arial" w:hAnsi="Arial" w:cs="Arial"/>
        </w:rPr>
        <w:t xml:space="preserve">2.522,71. </w:t>
      </w:r>
      <w:r w:rsidRPr="007C229B">
        <w:rPr>
          <w:rFonts w:ascii="Arial" w:hAnsi="Arial" w:cs="Arial"/>
        </w:rPr>
        <w:t>Encontra-se inserida no Programa de Aluguel Social do município, recebendo benefício no valor mensal de R$ 600,00.</w:t>
      </w:r>
    </w:p>
    <w:p w14:paraId="6C90FEC4" w14:textId="29D7F014" w:rsidR="00053468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541995F2" w14:textId="77777777" w:rsidR="00386E0B" w:rsidRPr="008F7ABD" w:rsidRDefault="00386E0B" w:rsidP="00386E0B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Aluguel: R$800,00 incluso água e energia elétrica.</w:t>
      </w:r>
    </w:p>
    <w:p w14:paraId="749A4CC3" w14:textId="77777777" w:rsidR="00386E0B" w:rsidRPr="008F7ABD" w:rsidRDefault="00386E0B" w:rsidP="00386E0B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800,00</w:t>
      </w:r>
    </w:p>
    <w:p w14:paraId="5E7FCB9A" w14:textId="77777777" w:rsidR="00386E0B" w:rsidRDefault="00386E0B" w:rsidP="00386E0B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100,00</w:t>
      </w:r>
    </w:p>
    <w:p w14:paraId="67B2A909" w14:textId="77777777" w:rsidR="00386E0B" w:rsidRDefault="00386E0B" w:rsidP="00386E0B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Internet: Não possui.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20EFDCA0" w14:textId="7812F9A9" w:rsidR="00927303" w:rsidRPr="009A2371" w:rsidRDefault="00EB71BA" w:rsidP="00927303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6E624A">
        <w:rPr>
          <w:rFonts w:ascii="Arial" w:hAnsi="Arial" w:cs="Arial"/>
        </w:rPr>
        <w:t>alugado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de </w:t>
      </w:r>
      <w:r w:rsidR="006E624A">
        <w:rPr>
          <w:rFonts w:ascii="Arial" w:hAnsi="Arial" w:cs="Arial"/>
        </w:rPr>
        <w:t>alvenari</w:t>
      </w:r>
      <w:r w:rsidR="005501F3">
        <w:rPr>
          <w:rFonts w:ascii="Arial" w:hAnsi="Arial" w:cs="Arial"/>
        </w:rPr>
        <w:t xml:space="preserve">a, </w:t>
      </w:r>
      <w:r w:rsidRPr="00EB71BA">
        <w:rPr>
          <w:rFonts w:ascii="Arial" w:hAnsi="Arial" w:cs="Arial"/>
        </w:rPr>
        <w:t xml:space="preserve">composto por aproximadamente quatro a cinco cômodos e um banheiro. </w:t>
      </w:r>
      <w:r w:rsidR="00487D20">
        <w:rPr>
          <w:rFonts w:ascii="Arial" w:hAnsi="Arial" w:cs="Arial"/>
        </w:rPr>
        <w:t>Maria a</w:t>
      </w:r>
      <w:r w:rsidR="00927303" w:rsidRPr="009A2371">
        <w:rPr>
          <w:rFonts w:ascii="Arial" w:hAnsi="Arial" w:cs="Arial"/>
        </w:rPr>
        <w:t>tualmente, encontra-se inserida no Programa de Aluguel Social do município de Tangará/SC, instituído pela Lei nº 2.488, de 17 de dezembro de 2019.</w:t>
      </w:r>
    </w:p>
    <w:p w14:paraId="2CEFA79D" w14:textId="77777777" w:rsidR="00927303" w:rsidRPr="009A2371" w:rsidRDefault="00927303" w:rsidP="00927303">
      <w:pPr>
        <w:rPr>
          <w:rFonts w:ascii="Arial" w:hAnsi="Arial" w:cs="Arial"/>
        </w:rPr>
      </w:pPr>
      <w:r w:rsidRPr="009A2371">
        <w:rPr>
          <w:rFonts w:ascii="Arial" w:hAnsi="Arial" w:cs="Arial"/>
        </w:rPr>
        <w:t>Anteriormente, residia em imóvel localizado na Rua Teófilo Kuhn, o qual foi atingido por evento climático (tornado) no ano de 2020. Em decorrência dos danos provocados pelo referido evento, houve a necessidade de mudança de residência, passando a ocupar imóvel alugado</w:t>
      </w:r>
      <w:r>
        <w:rPr>
          <w:rFonts w:ascii="Arial" w:hAnsi="Arial" w:cs="Arial"/>
        </w:rPr>
        <w:t xml:space="preserve"> desde então</w:t>
      </w:r>
      <w:r w:rsidRPr="009A2371">
        <w:rPr>
          <w:rFonts w:ascii="Arial" w:hAnsi="Arial" w:cs="Arial"/>
        </w:rPr>
        <w:t>.</w:t>
      </w:r>
    </w:p>
    <w:p w14:paraId="00FE0270" w14:textId="77777777" w:rsidR="00927303" w:rsidRPr="000C59AE" w:rsidRDefault="00927303" w:rsidP="00927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Conforme previsto no Art. </w:t>
      </w:r>
      <w:r w:rsidRPr="00BC06FF">
        <w:rPr>
          <w:rFonts w:ascii="Arial" w:hAnsi="Arial" w:cs="Arial"/>
        </w:rPr>
        <w:t>7º O prazo estabelecido no "caput" deste artigo não se aplica às famílias que utilizam o Programa "Aluguel Social" em virtude de terem sido atingidas pelo tornado ocorrido no dia 14 de agosto de 2020, as quais poderão permanecer no programa até a entrega do conjunto habitacional popular que será construído para abrigar as referidas famílias.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FA47FEB" w:rsidR="001D3E6F" w:rsidRPr="004715C6" w:rsidRDefault="006D6B9A" w:rsidP="001D3E6F">
      <w:pPr>
        <w:rPr>
          <w:rFonts w:ascii="Arial" w:hAnsi="Arial" w:cs="Arial"/>
        </w:rPr>
      </w:pPr>
      <w:r w:rsidRPr="006D6B9A">
        <w:rPr>
          <w:rFonts w:ascii="Arial" w:hAnsi="Arial" w:cs="Arial"/>
        </w:rPr>
        <w:t xml:space="preserve">A partir dos dados obtidos na entrevista social e da análise da realidade socioeconômica e habitacional apresentada, verificou-se que Maria vivenciou situação de fragilidade habitacional em decorrência dos danos provocados pelo evento climático </w:t>
      </w:r>
      <w:r w:rsidR="00C14A41">
        <w:rPr>
          <w:rFonts w:ascii="Arial" w:hAnsi="Arial" w:cs="Arial"/>
        </w:rPr>
        <w:t xml:space="preserve">(tornado) </w:t>
      </w:r>
      <w:r w:rsidRPr="006D6B9A">
        <w:rPr>
          <w:rFonts w:ascii="Arial" w:hAnsi="Arial" w:cs="Arial"/>
        </w:rPr>
        <w:t>que atingiu sua residência</w:t>
      </w:r>
      <w:r>
        <w:rPr>
          <w:rFonts w:ascii="Arial" w:hAnsi="Arial" w:cs="Arial"/>
        </w:rPr>
        <w:t xml:space="preserve"> no ano de 2020, </w:t>
      </w:r>
      <w:r w:rsidR="00756A6A">
        <w:rPr>
          <w:rFonts w:ascii="Arial" w:hAnsi="Arial" w:cs="Arial"/>
        </w:rPr>
        <w:t>e</w:t>
      </w:r>
      <w:r w:rsidR="00756A6A" w:rsidRPr="00756A6A">
        <w:rPr>
          <w:rFonts w:ascii="Arial" w:hAnsi="Arial" w:cs="Arial"/>
        </w:rPr>
        <w:t>m razão desse acontecimento, recebeu atendimento provisório por meio de sua inserção no Programa de Aluguel Social.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155E4B5" w14:textId="703A3162" w:rsidR="004C545D" w:rsidRPr="004C545D" w:rsidRDefault="00EA0B52" w:rsidP="004C545D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entrevista social, observação técnica, análise documental e estudo socioeconômico,</w:t>
      </w:r>
      <w:r w:rsidR="008C181B" w:rsidRPr="008C181B">
        <w:rPr>
          <w:rFonts w:ascii="Arial" w:hAnsi="Arial" w:cs="Arial"/>
        </w:rPr>
        <w:t xml:space="preserve"> </w:t>
      </w:r>
      <w:r w:rsidR="004C545D">
        <w:rPr>
          <w:rFonts w:ascii="Arial" w:hAnsi="Arial" w:cs="Arial"/>
        </w:rPr>
        <w:t>v</w:t>
      </w:r>
      <w:r w:rsidR="004C545D" w:rsidRPr="004C545D">
        <w:rPr>
          <w:rFonts w:ascii="Arial" w:hAnsi="Arial" w:cs="Arial"/>
        </w:rPr>
        <w:t>erificou-se que Maria vivenciou situação de fragilidade habitacional em decorrência dos danos ocasionados pelo evento climático que atingiu sua residência, sendo a demanda habitacional atendida provisoriamente por meio de sua inserção no Programa de Aluguel Social. Ressalta-se, ainda, que o núcleo familiar é composto por pessoa idosa.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1AF24C5B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573D6">
        <w:rPr>
          <w:rFonts w:ascii="Arial" w:hAnsi="Arial" w:cs="Arial"/>
        </w:rPr>
        <w:t>07</w:t>
      </w:r>
      <w:r w:rsidRPr="004715C6">
        <w:rPr>
          <w:rFonts w:ascii="Arial" w:hAnsi="Arial" w:cs="Arial"/>
        </w:rPr>
        <w:t xml:space="preserve"> de </w:t>
      </w:r>
      <w:r w:rsidR="00F573D6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3D5DEADC" w14:textId="680503EC" w:rsidR="001D3E6F" w:rsidRPr="004715C6" w:rsidRDefault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702A8"/>
    <w:rsid w:val="00085160"/>
    <w:rsid w:val="000C2EDC"/>
    <w:rsid w:val="000C517A"/>
    <w:rsid w:val="000C7DA5"/>
    <w:rsid w:val="00143630"/>
    <w:rsid w:val="00153796"/>
    <w:rsid w:val="0017480A"/>
    <w:rsid w:val="001A2531"/>
    <w:rsid w:val="001D3E6F"/>
    <w:rsid w:val="001E3D61"/>
    <w:rsid w:val="001F6E0D"/>
    <w:rsid w:val="00210547"/>
    <w:rsid w:val="00212542"/>
    <w:rsid w:val="00215216"/>
    <w:rsid w:val="00216098"/>
    <w:rsid w:val="00247E3C"/>
    <w:rsid w:val="00261E49"/>
    <w:rsid w:val="00265D97"/>
    <w:rsid w:val="00277F53"/>
    <w:rsid w:val="00292715"/>
    <w:rsid w:val="00293353"/>
    <w:rsid w:val="002B074A"/>
    <w:rsid w:val="002D38CD"/>
    <w:rsid w:val="0031012F"/>
    <w:rsid w:val="00351342"/>
    <w:rsid w:val="0036220F"/>
    <w:rsid w:val="00386E0B"/>
    <w:rsid w:val="00396C8A"/>
    <w:rsid w:val="003B3B75"/>
    <w:rsid w:val="003C1A08"/>
    <w:rsid w:val="003E15FC"/>
    <w:rsid w:val="003F172B"/>
    <w:rsid w:val="003F1CFB"/>
    <w:rsid w:val="0040364C"/>
    <w:rsid w:val="00441F03"/>
    <w:rsid w:val="00443A8B"/>
    <w:rsid w:val="004715C6"/>
    <w:rsid w:val="00487D20"/>
    <w:rsid w:val="00491E20"/>
    <w:rsid w:val="004C545D"/>
    <w:rsid w:val="004C54B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6C0B5F"/>
    <w:rsid w:val="006D6B9A"/>
    <w:rsid w:val="006E624A"/>
    <w:rsid w:val="006F70DE"/>
    <w:rsid w:val="00717CF9"/>
    <w:rsid w:val="00725097"/>
    <w:rsid w:val="007351C0"/>
    <w:rsid w:val="00737FD5"/>
    <w:rsid w:val="00747371"/>
    <w:rsid w:val="00756A6A"/>
    <w:rsid w:val="00782775"/>
    <w:rsid w:val="007B449E"/>
    <w:rsid w:val="00815869"/>
    <w:rsid w:val="00815F4D"/>
    <w:rsid w:val="00882D6E"/>
    <w:rsid w:val="008A1C7A"/>
    <w:rsid w:val="008A2E30"/>
    <w:rsid w:val="008C181B"/>
    <w:rsid w:val="008E0D55"/>
    <w:rsid w:val="00902CA7"/>
    <w:rsid w:val="00927303"/>
    <w:rsid w:val="009425B9"/>
    <w:rsid w:val="00971F39"/>
    <w:rsid w:val="009E1F13"/>
    <w:rsid w:val="009E3717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D757F"/>
    <w:rsid w:val="00BE08F1"/>
    <w:rsid w:val="00C14A4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3132"/>
    <w:rsid w:val="00DA5302"/>
    <w:rsid w:val="00DB58FD"/>
    <w:rsid w:val="00E01FCF"/>
    <w:rsid w:val="00E05227"/>
    <w:rsid w:val="00E20E68"/>
    <w:rsid w:val="00E24938"/>
    <w:rsid w:val="00E31389"/>
    <w:rsid w:val="00E60454"/>
    <w:rsid w:val="00E712B4"/>
    <w:rsid w:val="00E74605"/>
    <w:rsid w:val="00E87921"/>
    <w:rsid w:val="00EA0B52"/>
    <w:rsid w:val="00EB71BA"/>
    <w:rsid w:val="00EC0B15"/>
    <w:rsid w:val="00EF7FFC"/>
    <w:rsid w:val="00F15781"/>
    <w:rsid w:val="00F2169E"/>
    <w:rsid w:val="00F458D3"/>
    <w:rsid w:val="00F573D6"/>
    <w:rsid w:val="00F63F9D"/>
    <w:rsid w:val="00F77CFD"/>
    <w:rsid w:val="00F873E3"/>
    <w:rsid w:val="00FA5F88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498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55</cp:revision>
  <cp:lastPrinted>2026-05-21T12:30:00Z</cp:lastPrinted>
  <dcterms:created xsi:type="dcterms:W3CDTF">2026-06-09T18:54:00Z</dcterms:created>
  <dcterms:modified xsi:type="dcterms:W3CDTF">2026-07-07T16:13:00Z</dcterms:modified>
</cp:coreProperties>
</file>