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1239A834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EE1DBF" w:rsidRPr="00EE1DBF">
        <w:rPr>
          <w:rFonts w:ascii="Arial" w:hAnsi="Arial" w:cs="Arial"/>
        </w:rPr>
        <w:t>ADEMAR BORGES CAMARGO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EE1DBF" w:rsidRPr="00EE1DBF">
        <w:rPr>
          <w:rFonts w:ascii="Arial" w:hAnsi="Arial" w:cs="Arial"/>
        </w:rPr>
        <w:t>12/11/1965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EE1DBF" w:rsidRPr="00EE1DBF">
        <w:rPr>
          <w:rFonts w:ascii="Arial" w:hAnsi="Arial" w:cs="Arial"/>
        </w:rPr>
        <w:t>508.242.109-30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EE1DBF">
        <w:rPr>
          <w:rFonts w:ascii="Arial" w:hAnsi="Arial" w:cs="Arial"/>
        </w:rPr>
        <w:t>99958-3504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561E47">
        <w:rPr>
          <w:rFonts w:ascii="Arial" w:hAnsi="Arial" w:cs="Arial"/>
        </w:rPr>
        <w:t>Casado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4B10145" w14:textId="7D5E1FF8" w:rsidR="00737653" w:rsidRDefault="004612B4" w:rsidP="00737653">
      <w:pPr>
        <w:numPr>
          <w:ilvl w:val="0"/>
          <w:numId w:val="1"/>
        </w:numPr>
        <w:rPr>
          <w:rFonts w:ascii="Arial" w:hAnsi="Arial" w:cs="Arial"/>
        </w:rPr>
      </w:pPr>
      <w:r w:rsidRPr="004612B4">
        <w:rPr>
          <w:rFonts w:ascii="Arial" w:hAnsi="Arial" w:cs="Arial"/>
        </w:rPr>
        <w:t>Terezinha Borges Camargo</w:t>
      </w:r>
      <w:r>
        <w:rPr>
          <w:rFonts w:ascii="Arial" w:hAnsi="Arial" w:cs="Arial"/>
        </w:rPr>
        <w:t xml:space="preserve"> </w:t>
      </w:r>
      <w:r w:rsidR="008F7ABD" w:rsidRPr="008F7ABD">
        <w:rPr>
          <w:rFonts w:ascii="Arial" w:hAnsi="Arial" w:cs="Arial"/>
        </w:rPr>
        <w:t xml:space="preserve">– </w:t>
      </w:r>
      <w:r w:rsidR="003D0614">
        <w:rPr>
          <w:rFonts w:ascii="Arial" w:hAnsi="Arial" w:cs="Arial"/>
        </w:rPr>
        <w:t>Esposa</w:t>
      </w:r>
      <w:r w:rsidR="002B653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58</w:t>
      </w:r>
      <w:r w:rsidR="00B86929">
        <w:rPr>
          <w:rFonts w:ascii="Arial" w:hAnsi="Arial" w:cs="Arial"/>
        </w:rPr>
        <w:t xml:space="preserve"> anos</w:t>
      </w:r>
    </w:p>
    <w:p w14:paraId="4D8F05E5" w14:textId="59002820" w:rsidR="008F7ABD" w:rsidRPr="00F2294F" w:rsidRDefault="004612B4" w:rsidP="00F30CF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Mauricio</w:t>
      </w:r>
      <w:r w:rsidR="00DD1EEB">
        <w:rPr>
          <w:rFonts w:ascii="Arial" w:hAnsi="Arial" w:cs="Arial"/>
        </w:rPr>
        <w:t xml:space="preserve"> Camargo</w:t>
      </w:r>
      <w:r w:rsidR="00B86929" w:rsidRPr="00F2294F">
        <w:rPr>
          <w:rFonts w:ascii="Arial" w:hAnsi="Arial" w:cs="Arial"/>
        </w:rPr>
        <w:t xml:space="preserve"> – </w:t>
      </w:r>
      <w:r w:rsidR="00097415" w:rsidRPr="00F2294F">
        <w:rPr>
          <w:rFonts w:ascii="Arial" w:hAnsi="Arial" w:cs="Arial"/>
        </w:rPr>
        <w:t>Filho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F14C12A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2F692D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2F692D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1CC2181B" w14:textId="076790AB" w:rsidR="005838CA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B55624">
        <w:rPr>
          <w:rFonts w:ascii="Arial" w:hAnsi="Arial" w:cs="Arial"/>
        </w:rPr>
        <w:t>alvenaria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6608DC" w:rsidRPr="006608DC">
        <w:rPr>
          <w:rFonts w:ascii="Arial" w:hAnsi="Arial" w:cs="Arial"/>
        </w:rPr>
        <w:t xml:space="preserve">O imóvel apresenta condições gerais razoáveis </w:t>
      </w:r>
      <w:r w:rsidR="000C2006" w:rsidRPr="000C2006">
        <w:rPr>
          <w:rFonts w:ascii="Arial" w:hAnsi="Arial" w:cs="Arial"/>
        </w:rPr>
        <w:t>e está localizado em</w:t>
      </w:r>
      <w:r w:rsidR="00B55624">
        <w:rPr>
          <w:rFonts w:ascii="Arial" w:hAnsi="Arial" w:cs="Arial"/>
        </w:rPr>
        <w:t xml:space="preserve"> </w:t>
      </w:r>
      <w:r w:rsidR="00DA4B3E" w:rsidRPr="00DA4B3E">
        <w:rPr>
          <w:rFonts w:ascii="Arial" w:hAnsi="Arial" w:cs="Arial"/>
        </w:rPr>
        <w:t>área classificada como de médio risco.</w:t>
      </w:r>
    </w:p>
    <w:p w14:paraId="7F833176" w14:textId="77777777" w:rsidR="006608DC" w:rsidRDefault="006608DC" w:rsidP="008F7ABD">
      <w:pPr>
        <w:rPr>
          <w:rFonts w:ascii="Arial" w:hAnsi="Arial" w:cs="Arial"/>
        </w:rPr>
      </w:pPr>
      <w:r w:rsidRPr="006608DC">
        <w:rPr>
          <w:rFonts w:ascii="Arial" w:hAnsi="Arial" w:cs="Arial"/>
        </w:rPr>
        <w:t>O mesmo informa possuir escritura do imóvel e realizar regularmente o pagamento do IPTU.</w:t>
      </w:r>
    </w:p>
    <w:p w14:paraId="0FE501BD" w14:textId="17ADBEF3" w:rsidR="008F7ABD" w:rsidRPr="00A416AD" w:rsidRDefault="00142BC0" w:rsidP="008F7ABD">
      <w:pPr>
        <w:rPr>
          <w:rFonts w:ascii="Arial" w:hAnsi="Arial" w:cs="Arial"/>
        </w:rPr>
      </w:pPr>
      <w:r w:rsidRPr="006608DC">
        <w:rPr>
          <w:rFonts w:ascii="Arial" w:hAnsi="Arial" w:cs="Arial"/>
        </w:rPr>
        <w:t>Possui ac</w:t>
      </w:r>
      <w:r w:rsidR="008F7ABD" w:rsidRPr="006608DC">
        <w:rPr>
          <w:rFonts w:ascii="Arial" w:hAnsi="Arial" w:cs="Arial"/>
        </w:rPr>
        <w:t xml:space="preserve">esso à água, </w:t>
      </w:r>
      <w:r w:rsidRPr="006608DC">
        <w:rPr>
          <w:rFonts w:ascii="Arial" w:hAnsi="Arial" w:cs="Arial"/>
        </w:rPr>
        <w:t xml:space="preserve">e </w:t>
      </w:r>
      <w:r w:rsidR="008F7ABD" w:rsidRPr="006608DC">
        <w:rPr>
          <w:rFonts w:ascii="Arial" w:hAnsi="Arial" w:cs="Arial"/>
        </w:rPr>
        <w:t>energia elétrica</w:t>
      </w:r>
      <w:r w:rsidRPr="006608DC">
        <w:rPr>
          <w:rFonts w:ascii="Arial" w:hAnsi="Arial" w:cs="Arial"/>
        </w:rPr>
        <w:t>, porém as condições de</w:t>
      </w:r>
      <w:r w:rsidR="008F7ABD" w:rsidRPr="006608DC">
        <w:rPr>
          <w:rFonts w:ascii="Arial" w:hAnsi="Arial" w:cs="Arial"/>
        </w:rPr>
        <w:t xml:space="preserve"> saneamento básico</w:t>
      </w:r>
      <w:r w:rsidRPr="006608DC"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455E7579" w14:textId="77777777" w:rsidR="00484C44" w:rsidRPr="00484C44" w:rsidRDefault="00484C44" w:rsidP="00484C44">
      <w:pPr>
        <w:rPr>
          <w:rFonts w:ascii="Arial" w:hAnsi="Arial" w:cs="Arial"/>
        </w:rPr>
      </w:pPr>
      <w:r w:rsidRPr="00484C44">
        <w:rPr>
          <w:rFonts w:ascii="Arial" w:hAnsi="Arial" w:cs="Arial"/>
        </w:rPr>
        <w:t>Ademar é aposentado, enquanto sua esposa não exerce atividade remunerada. Informou que seu filho, Maurício, possui vínculo empregatício formal em uma empresa da cidade.</w:t>
      </w:r>
    </w:p>
    <w:p w14:paraId="53CD8437" w14:textId="77777777" w:rsidR="00484C44" w:rsidRPr="00484C44" w:rsidRDefault="00484C44" w:rsidP="00484C44">
      <w:pPr>
        <w:rPr>
          <w:rFonts w:ascii="Arial" w:hAnsi="Arial" w:cs="Arial"/>
        </w:rPr>
      </w:pPr>
      <w:r w:rsidRPr="00484C44">
        <w:rPr>
          <w:rFonts w:ascii="Arial" w:hAnsi="Arial" w:cs="Arial"/>
        </w:rPr>
        <w:t>Não foi possível obter informações relativas à renda familiar, uma vez que o entrevistado não apresentou os documentos comprobatórios solicitados.</w:t>
      </w:r>
    </w:p>
    <w:p w14:paraId="46D7108D" w14:textId="71369290" w:rsidR="008F7ABD" w:rsidRPr="00A72E2E" w:rsidRDefault="003773FA" w:rsidP="008F7ABD">
      <w:pPr>
        <w:rPr>
          <w:rFonts w:ascii="Arial" w:hAnsi="Arial" w:cs="Arial"/>
        </w:rPr>
      </w:pPr>
      <w:r w:rsidRPr="003773FA">
        <w:rPr>
          <w:rFonts w:ascii="Arial" w:hAnsi="Arial" w:cs="Arial"/>
          <w:b/>
          <w:bCs/>
        </w:rPr>
        <w:lastRenderedPageBreak/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  <w:r w:rsidR="00A72E2E">
        <w:rPr>
          <w:rFonts w:ascii="Arial" w:hAnsi="Arial" w:cs="Arial"/>
          <w:b/>
          <w:bCs/>
        </w:rPr>
        <w:t xml:space="preserve"> </w:t>
      </w:r>
      <w:r w:rsidR="00A72E2E" w:rsidRPr="00A72E2E">
        <w:rPr>
          <w:rFonts w:ascii="Arial" w:hAnsi="Arial" w:cs="Arial"/>
        </w:rPr>
        <w:t>Sem informações, não declarou.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ED42CB5" w14:textId="3EB67612" w:rsidR="008F7ABD" w:rsidRPr="008F7ABD" w:rsidRDefault="00234D64" w:rsidP="008F7ABD">
      <w:pPr>
        <w:rPr>
          <w:rFonts w:ascii="Arial" w:hAnsi="Arial" w:cs="Arial"/>
        </w:rPr>
      </w:pPr>
      <w:r w:rsidRPr="00234D64">
        <w:rPr>
          <w:rFonts w:ascii="Arial" w:hAnsi="Arial" w:cs="Arial"/>
        </w:rPr>
        <w:t>Observou-se situação de fragilidade habitacional. As condições de moradia apresentam-se razoáveis</w:t>
      </w:r>
      <w:r>
        <w:rPr>
          <w:rFonts w:ascii="Arial" w:hAnsi="Arial" w:cs="Arial"/>
        </w:rPr>
        <w:t>,</w:t>
      </w:r>
      <w:r w:rsidRPr="00234D64">
        <w:rPr>
          <w:rFonts w:ascii="Arial" w:hAnsi="Arial" w:cs="Arial"/>
        </w:rPr>
        <w:t xml:space="preserve"> contudo, o imóvel está localizado em área classificada como de médio risco.</w:t>
      </w:r>
      <w:r w:rsidR="00000000"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7524F876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="006D3147">
        <w:rPr>
          <w:rFonts w:ascii="Arial" w:hAnsi="Arial" w:cs="Arial"/>
        </w:rPr>
        <w:t>c</w:t>
      </w:r>
      <w:r w:rsidR="006D3147" w:rsidRPr="006D3147">
        <w:rPr>
          <w:rFonts w:ascii="Arial" w:hAnsi="Arial" w:cs="Arial"/>
        </w:rPr>
        <w:t xml:space="preserve">onstata-se contexto de fragilidade habitacional. Embora as condições de moradia se apresentem razoáveis, a localização do imóvel </w:t>
      </w:r>
      <w:r w:rsidR="006D3147">
        <w:rPr>
          <w:rFonts w:ascii="Arial" w:hAnsi="Arial" w:cs="Arial"/>
        </w:rPr>
        <w:t xml:space="preserve">em área classificada como de médio risco </w:t>
      </w:r>
      <w:r w:rsidR="006D3147" w:rsidRPr="006D3147">
        <w:rPr>
          <w:rFonts w:ascii="Arial" w:hAnsi="Arial" w:cs="Arial"/>
        </w:rPr>
        <w:t>e o acesso incompleto aos serviços de saneamento básico pode</w:t>
      </w:r>
      <w:r w:rsidR="00EA0B91">
        <w:rPr>
          <w:rFonts w:ascii="Arial" w:hAnsi="Arial" w:cs="Arial"/>
        </w:rPr>
        <w:t>m</w:t>
      </w:r>
      <w:r w:rsidR="006D3147" w:rsidRPr="006D3147">
        <w:rPr>
          <w:rFonts w:ascii="Arial" w:hAnsi="Arial" w:cs="Arial"/>
        </w:rPr>
        <w:t xml:space="preserve"> </w:t>
      </w:r>
      <w:r w:rsidR="006D3147">
        <w:rPr>
          <w:rFonts w:ascii="Arial" w:hAnsi="Arial" w:cs="Arial"/>
        </w:rPr>
        <w:t xml:space="preserve">vir a </w:t>
      </w:r>
      <w:r w:rsidR="006D3147" w:rsidRPr="006D3147">
        <w:rPr>
          <w:rFonts w:ascii="Arial" w:hAnsi="Arial" w:cs="Arial"/>
        </w:rPr>
        <w:t>comprometer o bem-estar dos membros da família.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30A59F1C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B963C0">
        <w:rPr>
          <w:rFonts w:ascii="Arial" w:hAnsi="Arial" w:cs="Arial"/>
        </w:rPr>
        <w:t>2</w:t>
      </w:r>
      <w:r w:rsidR="00497563">
        <w:rPr>
          <w:rFonts w:ascii="Arial" w:hAnsi="Arial" w:cs="Arial"/>
        </w:rPr>
        <w:t>4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497563">
        <w:rPr>
          <w:rFonts w:ascii="Arial" w:hAnsi="Arial" w:cs="Arial"/>
        </w:rPr>
        <w:t xml:space="preserve">junho </w:t>
      </w:r>
      <w:r w:rsidRPr="008F7ABD">
        <w:rPr>
          <w:rFonts w:ascii="Arial" w:hAnsi="Arial" w:cs="Arial"/>
        </w:rPr>
        <w:t>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0012D"/>
    <w:rsid w:val="00097415"/>
    <w:rsid w:val="000C2006"/>
    <w:rsid w:val="000E116C"/>
    <w:rsid w:val="000F3A52"/>
    <w:rsid w:val="00130A39"/>
    <w:rsid w:val="00137DF3"/>
    <w:rsid w:val="00141A38"/>
    <w:rsid w:val="00142BC0"/>
    <w:rsid w:val="0016119A"/>
    <w:rsid w:val="001810EF"/>
    <w:rsid w:val="00196C1F"/>
    <w:rsid w:val="001A2531"/>
    <w:rsid w:val="001E43DC"/>
    <w:rsid w:val="001F1C3E"/>
    <w:rsid w:val="001F2D77"/>
    <w:rsid w:val="00214829"/>
    <w:rsid w:val="0023170C"/>
    <w:rsid w:val="00234D64"/>
    <w:rsid w:val="00236032"/>
    <w:rsid w:val="0026537A"/>
    <w:rsid w:val="00270C6B"/>
    <w:rsid w:val="00284D05"/>
    <w:rsid w:val="00293353"/>
    <w:rsid w:val="002B6531"/>
    <w:rsid w:val="002F692D"/>
    <w:rsid w:val="0030304E"/>
    <w:rsid w:val="00317990"/>
    <w:rsid w:val="00367485"/>
    <w:rsid w:val="003773FA"/>
    <w:rsid w:val="00380470"/>
    <w:rsid w:val="00394138"/>
    <w:rsid w:val="00396C8A"/>
    <w:rsid w:val="003B40AA"/>
    <w:rsid w:val="003C4E8A"/>
    <w:rsid w:val="003D0614"/>
    <w:rsid w:val="003F1EC9"/>
    <w:rsid w:val="00414E1F"/>
    <w:rsid w:val="00425083"/>
    <w:rsid w:val="00454D66"/>
    <w:rsid w:val="004612B4"/>
    <w:rsid w:val="004718D4"/>
    <w:rsid w:val="00484C44"/>
    <w:rsid w:val="00497563"/>
    <w:rsid w:val="00561E47"/>
    <w:rsid w:val="005838CA"/>
    <w:rsid w:val="005B5A32"/>
    <w:rsid w:val="00613692"/>
    <w:rsid w:val="006608DC"/>
    <w:rsid w:val="00664621"/>
    <w:rsid w:val="006700C0"/>
    <w:rsid w:val="006A3EA1"/>
    <w:rsid w:val="006A6196"/>
    <w:rsid w:val="006B01EA"/>
    <w:rsid w:val="006B035C"/>
    <w:rsid w:val="006B4140"/>
    <w:rsid w:val="006C25B3"/>
    <w:rsid w:val="006D3147"/>
    <w:rsid w:val="006F2E8E"/>
    <w:rsid w:val="00713842"/>
    <w:rsid w:val="007251FB"/>
    <w:rsid w:val="00727B04"/>
    <w:rsid w:val="00737653"/>
    <w:rsid w:val="007433FF"/>
    <w:rsid w:val="00793C36"/>
    <w:rsid w:val="007A188C"/>
    <w:rsid w:val="007B449E"/>
    <w:rsid w:val="007C4ACE"/>
    <w:rsid w:val="00800B91"/>
    <w:rsid w:val="008255B7"/>
    <w:rsid w:val="00884C76"/>
    <w:rsid w:val="008C590E"/>
    <w:rsid w:val="008C7089"/>
    <w:rsid w:val="008E2093"/>
    <w:rsid w:val="008F7ABD"/>
    <w:rsid w:val="009003FD"/>
    <w:rsid w:val="00902879"/>
    <w:rsid w:val="00916EAE"/>
    <w:rsid w:val="009750BD"/>
    <w:rsid w:val="00975A90"/>
    <w:rsid w:val="009B3627"/>
    <w:rsid w:val="009D57CC"/>
    <w:rsid w:val="009F305C"/>
    <w:rsid w:val="00A11F8E"/>
    <w:rsid w:val="00A416AD"/>
    <w:rsid w:val="00A4511C"/>
    <w:rsid w:val="00A67537"/>
    <w:rsid w:val="00A72E2E"/>
    <w:rsid w:val="00AA00CF"/>
    <w:rsid w:val="00AA6D24"/>
    <w:rsid w:val="00AF2E7C"/>
    <w:rsid w:val="00AF3669"/>
    <w:rsid w:val="00B122E3"/>
    <w:rsid w:val="00B42CAA"/>
    <w:rsid w:val="00B55624"/>
    <w:rsid w:val="00B65881"/>
    <w:rsid w:val="00B86929"/>
    <w:rsid w:val="00B87CC7"/>
    <w:rsid w:val="00B963C0"/>
    <w:rsid w:val="00BB59E5"/>
    <w:rsid w:val="00BD7D48"/>
    <w:rsid w:val="00BE08F1"/>
    <w:rsid w:val="00BE3840"/>
    <w:rsid w:val="00BF3AAC"/>
    <w:rsid w:val="00C1501A"/>
    <w:rsid w:val="00C645BC"/>
    <w:rsid w:val="00C70EC4"/>
    <w:rsid w:val="00CC38AE"/>
    <w:rsid w:val="00CF4919"/>
    <w:rsid w:val="00D641E8"/>
    <w:rsid w:val="00D8168F"/>
    <w:rsid w:val="00D94A70"/>
    <w:rsid w:val="00D96FF5"/>
    <w:rsid w:val="00DA26C1"/>
    <w:rsid w:val="00DA4B3E"/>
    <w:rsid w:val="00DC5698"/>
    <w:rsid w:val="00DD1EEB"/>
    <w:rsid w:val="00DE12A4"/>
    <w:rsid w:val="00E0094F"/>
    <w:rsid w:val="00E06461"/>
    <w:rsid w:val="00E413D2"/>
    <w:rsid w:val="00E92C5F"/>
    <w:rsid w:val="00E95A4D"/>
    <w:rsid w:val="00EA0B91"/>
    <w:rsid w:val="00EC0CF8"/>
    <w:rsid w:val="00EE1DBF"/>
    <w:rsid w:val="00F01712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C0D94"/>
    <w:rsid w:val="00FC3E06"/>
    <w:rsid w:val="00FC7DF6"/>
    <w:rsid w:val="00FD2C9F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23</cp:revision>
  <dcterms:created xsi:type="dcterms:W3CDTF">2026-06-09T18:48:00Z</dcterms:created>
  <dcterms:modified xsi:type="dcterms:W3CDTF">2026-06-24T12:52:00Z</dcterms:modified>
</cp:coreProperties>
</file>