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0759C681" w14:textId="77777777" w:rsidR="009A0A7A" w:rsidRDefault="009A0A7A" w:rsidP="009A0A7A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6774FB">
        <w:rPr>
          <w:rFonts w:ascii="Arial" w:hAnsi="Arial" w:cs="Arial"/>
        </w:rPr>
        <w:t>ELISANDRO GUINDANI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6774FB">
        <w:rPr>
          <w:rFonts w:ascii="Arial" w:hAnsi="Arial" w:cs="Arial"/>
        </w:rPr>
        <w:t>29/05/1980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6774FB">
        <w:rPr>
          <w:rFonts w:ascii="Arial" w:hAnsi="Arial" w:cs="Arial"/>
        </w:rPr>
        <w:t>025.790.889-70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99954-1720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23791F92" w14:textId="382C0178" w:rsidR="00D17E7C" w:rsidRPr="00E50DDB" w:rsidRDefault="00F873E3" w:rsidP="00E50DDB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E50DDB">
        <w:rPr>
          <w:rFonts w:ascii="Arial" w:hAnsi="Arial" w:cs="Arial"/>
          <w:b/>
          <w:bCs/>
        </w:rPr>
        <w:t xml:space="preserve"> </w:t>
      </w:r>
      <w:r w:rsidR="00E50DDB" w:rsidRPr="00E50DDB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27BA4F1D" w:rsidR="00F77CFD" w:rsidRDefault="00932BCE" w:rsidP="00F77CFD">
      <w:pPr>
        <w:rPr>
          <w:rFonts w:ascii="Arial" w:hAnsi="Arial" w:cs="Arial"/>
        </w:rPr>
      </w:pPr>
      <w:r w:rsidRPr="00932BCE">
        <w:rPr>
          <w:rFonts w:ascii="Arial" w:hAnsi="Arial" w:cs="Arial"/>
        </w:rPr>
        <w:t xml:space="preserve">Atualmente, a </w:t>
      </w:r>
      <w:r>
        <w:rPr>
          <w:rFonts w:ascii="Arial" w:hAnsi="Arial" w:cs="Arial"/>
        </w:rPr>
        <w:t>renda familiar é</w:t>
      </w:r>
      <w:r w:rsidRPr="00932BCE">
        <w:rPr>
          <w:rFonts w:ascii="Arial" w:hAnsi="Arial" w:cs="Arial"/>
        </w:rPr>
        <w:t xml:space="preserve"> proveniente do trabalho exercido por </w:t>
      </w:r>
      <w:proofErr w:type="spellStart"/>
      <w:r w:rsidRPr="00932BCE">
        <w:rPr>
          <w:rFonts w:ascii="Arial" w:hAnsi="Arial" w:cs="Arial"/>
        </w:rPr>
        <w:t>Elisandro</w:t>
      </w:r>
      <w:proofErr w:type="spellEnd"/>
      <w:r w:rsidRPr="00932BCE">
        <w:rPr>
          <w:rFonts w:ascii="Arial" w:hAnsi="Arial" w:cs="Arial"/>
        </w:rPr>
        <w:t>, que possui vínculo empregatício em uma empresa localizada no município</w:t>
      </w:r>
      <w:r>
        <w:rPr>
          <w:rFonts w:ascii="Arial" w:hAnsi="Arial" w:cs="Arial"/>
        </w:rPr>
        <w:t xml:space="preserve">, </w:t>
      </w:r>
      <w:r w:rsidR="00CC1938">
        <w:rPr>
          <w:rFonts w:ascii="Arial" w:hAnsi="Arial" w:cs="Arial"/>
        </w:rPr>
        <w:t>possuindo renda</w:t>
      </w:r>
      <w:r w:rsidR="00EB6959" w:rsidRPr="000E116C">
        <w:rPr>
          <w:rFonts w:ascii="Arial" w:hAnsi="Arial" w:cs="Arial"/>
        </w:rPr>
        <w:t xml:space="preserve"> média</w:t>
      </w:r>
      <w:r w:rsidR="00EB6959">
        <w:rPr>
          <w:rFonts w:ascii="Arial" w:hAnsi="Arial" w:cs="Arial"/>
        </w:rPr>
        <w:t xml:space="preserve"> bruta</w:t>
      </w:r>
      <w:r w:rsidR="00EB6959" w:rsidRPr="000E116C">
        <w:rPr>
          <w:rFonts w:ascii="Arial" w:hAnsi="Arial" w:cs="Arial"/>
        </w:rPr>
        <w:t xml:space="preserve"> mensal aproximada de R$</w:t>
      </w:r>
      <w:r w:rsidR="00EB6959">
        <w:rPr>
          <w:rFonts w:ascii="Arial" w:hAnsi="Arial" w:cs="Arial"/>
        </w:rPr>
        <w:t>2.855,64.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6796262A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FD4B63">
        <w:rPr>
          <w:rFonts w:ascii="Arial" w:hAnsi="Arial" w:cs="Arial"/>
        </w:rPr>
        <w:t>120,00</w:t>
      </w:r>
      <w:r w:rsidRPr="008F7ABD">
        <w:rPr>
          <w:rFonts w:ascii="Arial" w:hAnsi="Arial" w:cs="Arial"/>
        </w:rPr>
        <w:t xml:space="preserve"> </w:t>
      </w:r>
    </w:p>
    <w:p w14:paraId="1F57CDB0" w14:textId="50735016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D4B63">
        <w:rPr>
          <w:rFonts w:ascii="Arial" w:hAnsi="Arial" w:cs="Arial"/>
        </w:rPr>
        <w:t>6</w:t>
      </w:r>
      <w:r>
        <w:rPr>
          <w:rFonts w:ascii="Arial" w:hAnsi="Arial" w:cs="Arial"/>
        </w:rPr>
        <w:t>0</w:t>
      </w:r>
      <w:r w:rsidRPr="008F7ABD">
        <w:rPr>
          <w:rFonts w:ascii="Arial" w:hAnsi="Arial" w:cs="Arial"/>
        </w:rPr>
        <w:t xml:space="preserve">,00 </w:t>
      </w:r>
    </w:p>
    <w:p w14:paraId="067A9602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1.000,00</w:t>
      </w:r>
    </w:p>
    <w:p w14:paraId="4256514B" w14:textId="055D5ACE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Internet: R$1</w:t>
      </w:r>
      <w:r w:rsidR="00FD4B63">
        <w:rPr>
          <w:rFonts w:ascii="Arial" w:hAnsi="Arial" w:cs="Arial"/>
        </w:rPr>
        <w:t>00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5F55C88" w14:textId="6FFD0C4E" w:rsidR="001D3E6F" w:rsidRPr="004715C6" w:rsidRDefault="00EB71BA" w:rsidP="001D3E6F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</w:t>
      </w:r>
      <w:r w:rsidR="00FD3EC7">
        <w:rPr>
          <w:rFonts w:ascii="Arial" w:hAnsi="Arial" w:cs="Arial"/>
        </w:rPr>
        <w:t xml:space="preserve">mista de alvenaria e </w:t>
      </w:r>
      <w:r w:rsidR="005501F3">
        <w:rPr>
          <w:rFonts w:ascii="Arial" w:hAnsi="Arial" w:cs="Arial"/>
        </w:rPr>
        <w:t xml:space="preserve">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</w:t>
      </w:r>
      <w:r w:rsidR="001A4B5F" w:rsidRPr="001A4B5F">
        <w:rPr>
          <w:rFonts w:ascii="Arial" w:hAnsi="Arial" w:cs="Arial"/>
        </w:rPr>
        <w:t>Contudo, observam-se inadequações quanto às condições de saneamento básico,</w:t>
      </w:r>
      <w:r w:rsidRPr="00EB71BA">
        <w:rPr>
          <w:rFonts w:ascii="Arial" w:hAnsi="Arial" w:cs="Arial"/>
        </w:rPr>
        <w:t xml:space="preserve"> considerando que o esgotamento sanitário é destinado a céu aberto/ao rio. </w:t>
      </w:r>
      <w:r w:rsidR="000B01D2" w:rsidRPr="000B01D2">
        <w:rPr>
          <w:rFonts w:ascii="Arial" w:hAnsi="Arial" w:cs="Arial"/>
        </w:rPr>
        <w:t xml:space="preserve">No que se refere às condições habitacionais, constatou-se que o imóvel apresenta </w:t>
      </w:r>
      <w:r w:rsidR="00132C21">
        <w:rPr>
          <w:rFonts w:ascii="Arial" w:hAnsi="Arial" w:cs="Arial"/>
        </w:rPr>
        <w:t>condições inadequadas</w:t>
      </w:r>
      <w:r w:rsidR="000B01D2" w:rsidRPr="000B01D2">
        <w:rPr>
          <w:rFonts w:ascii="Arial" w:hAnsi="Arial" w:cs="Arial"/>
        </w:rPr>
        <w:t xml:space="preserve"> de habitabilidade, estando inserido em área classificada como de </w:t>
      </w:r>
      <w:r w:rsidR="000B01D2">
        <w:rPr>
          <w:rFonts w:ascii="Arial" w:hAnsi="Arial" w:cs="Arial"/>
        </w:rPr>
        <w:t xml:space="preserve">alto </w:t>
      </w:r>
      <w:r w:rsidR="000B01D2" w:rsidRPr="000B01D2">
        <w:rPr>
          <w:rFonts w:ascii="Arial" w:hAnsi="Arial" w:cs="Arial"/>
        </w:rPr>
        <w:t>risco.</w:t>
      </w:r>
      <w:r w:rsidR="000B01D2" w:rsidRPr="000B01D2"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02E2C8C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E649CB">
        <w:rPr>
          <w:rFonts w:ascii="Arial" w:hAnsi="Arial" w:cs="Arial"/>
        </w:rPr>
        <w:t>c</w:t>
      </w:r>
      <w:r w:rsidR="00E649CB" w:rsidRPr="00E649CB">
        <w:rPr>
          <w:rFonts w:ascii="Arial" w:hAnsi="Arial" w:cs="Arial"/>
        </w:rPr>
        <w:t xml:space="preserve">onstatou-se que a família se encontra em </w:t>
      </w:r>
      <w:r w:rsidR="00194B51">
        <w:rPr>
          <w:rFonts w:ascii="Arial" w:hAnsi="Arial" w:cs="Arial"/>
        </w:rPr>
        <w:t>contexto</w:t>
      </w:r>
      <w:r w:rsidR="00E649CB" w:rsidRPr="00E649CB">
        <w:rPr>
          <w:rFonts w:ascii="Arial" w:hAnsi="Arial" w:cs="Arial"/>
        </w:rPr>
        <w:t xml:space="preserve"> de vulnerabilidade social, associada a fatores de insegurança habitacional decorrentes das condições identificadas no contexto domiciliar.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3E7A0603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</w:t>
      </w:r>
      <w:r w:rsidR="0089058E">
        <w:rPr>
          <w:rFonts w:ascii="Arial" w:hAnsi="Arial" w:cs="Arial"/>
        </w:rPr>
        <w:t>contexto</w:t>
      </w:r>
      <w:r w:rsidRPr="00EA0B52">
        <w:rPr>
          <w:rFonts w:ascii="Arial" w:hAnsi="Arial" w:cs="Arial"/>
        </w:rPr>
        <w:t xml:space="preserve">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 xml:space="preserve">, evidenciada pela fragilização das condições de moradia, com condições inadequadas de habitabilidade no imóvel, </w:t>
      </w:r>
      <w:r w:rsidR="0089058E" w:rsidRPr="0089058E">
        <w:rPr>
          <w:rFonts w:ascii="Arial" w:hAnsi="Arial" w:cs="Arial"/>
        </w:rPr>
        <w:t xml:space="preserve">situado em área </w:t>
      </w:r>
      <w:r w:rsidR="0089058E">
        <w:rPr>
          <w:rFonts w:ascii="Arial" w:hAnsi="Arial" w:cs="Arial"/>
        </w:rPr>
        <w:t>classificada como de alto</w:t>
      </w:r>
      <w:r w:rsidR="0089058E" w:rsidRPr="0089058E">
        <w:rPr>
          <w:rFonts w:ascii="Arial" w:hAnsi="Arial" w:cs="Arial"/>
        </w:rPr>
        <w:t xml:space="preserve"> risco, fatores que podem comprometer a segurança, o bem-estar e a qualidade de vida dos </w:t>
      </w:r>
      <w:r w:rsidR="0089058E">
        <w:rPr>
          <w:rFonts w:ascii="Arial" w:hAnsi="Arial" w:cs="Arial"/>
        </w:rPr>
        <w:t>residentes</w:t>
      </w:r>
      <w:r w:rsidR="0089058E" w:rsidRPr="0089058E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5EF2EDC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E50A3E">
        <w:rPr>
          <w:rFonts w:ascii="Arial" w:hAnsi="Arial" w:cs="Arial"/>
        </w:rPr>
        <w:t>07</w:t>
      </w:r>
      <w:r w:rsidRPr="004715C6">
        <w:rPr>
          <w:rFonts w:ascii="Arial" w:hAnsi="Arial" w:cs="Arial"/>
        </w:rPr>
        <w:t xml:space="preserve"> de </w:t>
      </w:r>
      <w:r w:rsidR="00E50A3E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397AB53E" w14:textId="77777777" w:rsidR="00577F11" w:rsidRDefault="00577F11" w:rsidP="00A21237">
      <w:pPr>
        <w:rPr>
          <w:rFonts w:ascii="Arial" w:hAnsi="Arial" w:cs="Arial"/>
        </w:rPr>
      </w:pPr>
    </w:p>
    <w:p w14:paraId="44DEB873" w14:textId="77777777" w:rsidR="00577F11" w:rsidRDefault="00577F11" w:rsidP="00A21237">
      <w:pPr>
        <w:rPr>
          <w:rFonts w:ascii="Arial" w:hAnsi="Arial" w:cs="Arial"/>
        </w:rPr>
      </w:pPr>
    </w:p>
    <w:p w14:paraId="33AA664C" w14:textId="77777777" w:rsidR="00577F11" w:rsidRDefault="00577F11" w:rsidP="00A21237">
      <w:pPr>
        <w:rPr>
          <w:rFonts w:ascii="Arial" w:hAnsi="Arial" w:cs="Arial"/>
        </w:rPr>
      </w:pPr>
    </w:p>
    <w:p w14:paraId="02F2D963" w14:textId="77777777" w:rsidR="00577F11" w:rsidRDefault="00577F11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3D5DEADC" w14:textId="0E693044" w:rsidR="001D3E6F" w:rsidRPr="004715C6" w:rsidRDefault="0062251B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FB0D69" wp14:editId="23348403">
            <wp:extent cx="5400040" cy="4063365"/>
            <wp:effectExtent l="0" t="0" r="0" b="0"/>
            <wp:docPr id="436114237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72C3B" wp14:editId="746D6123">
            <wp:extent cx="5400040" cy="4063365"/>
            <wp:effectExtent l="0" t="0" r="0" b="0"/>
            <wp:docPr id="758865032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B01D2"/>
    <w:rsid w:val="000C2EDC"/>
    <w:rsid w:val="000C517A"/>
    <w:rsid w:val="00132C21"/>
    <w:rsid w:val="00153796"/>
    <w:rsid w:val="00157D2C"/>
    <w:rsid w:val="0017480A"/>
    <w:rsid w:val="00194B51"/>
    <w:rsid w:val="001A2531"/>
    <w:rsid w:val="001A4B5F"/>
    <w:rsid w:val="001D3E6F"/>
    <w:rsid w:val="001E3D61"/>
    <w:rsid w:val="001F6E0D"/>
    <w:rsid w:val="00210547"/>
    <w:rsid w:val="00215216"/>
    <w:rsid w:val="00216098"/>
    <w:rsid w:val="00247E3C"/>
    <w:rsid w:val="00254C51"/>
    <w:rsid w:val="00261E49"/>
    <w:rsid w:val="00277F53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A0F02"/>
    <w:rsid w:val="004C54B0"/>
    <w:rsid w:val="004F1BE0"/>
    <w:rsid w:val="00500313"/>
    <w:rsid w:val="005034F2"/>
    <w:rsid w:val="00512D67"/>
    <w:rsid w:val="005167F7"/>
    <w:rsid w:val="005501F3"/>
    <w:rsid w:val="00577F11"/>
    <w:rsid w:val="00587BE2"/>
    <w:rsid w:val="005C5FCE"/>
    <w:rsid w:val="00606B75"/>
    <w:rsid w:val="00614E76"/>
    <w:rsid w:val="0062251B"/>
    <w:rsid w:val="006418DC"/>
    <w:rsid w:val="00654627"/>
    <w:rsid w:val="00662A6E"/>
    <w:rsid w:val="00664621"/>
    <w:rsid w:val="006862B5"/>
    <w:rsid w:val="0069208C"/>
    <w:rsid w:val="006A6FE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9058E"/>
    <w:rsid w:val="008A1C7A"/>
    <w:rsid w:val="008A2E30"/>
    <w:rsid w:val="008E0D55"/>
    <w:rsid w:val="00902CA7"/>
    <w:rsid w:val="00932BCE"/>
    <w:rsid w:val="009425B9"/>
    <w:rsid w:val="00963C6C"/>
    <w:rsid w:val="00971F39"/>
    <w:rsid w:val="009A0A7A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CC1938"/>
    <w:rsid w:val="00D04881"/>
    <w:rsid w:val="00D054A7"/>
    <w:rsid w:val="00D17E7C"/>
    <w:rsid w:val="00D20D36"/>
    <w:rsid w:val="00D52F7D"/>
    <w:rsid w:val="00D74636"/>
    <w:rsid w:val="00D805AA"/>
    <w:rsid w:val="00D938D3"/>
    <w:rsid w:val="00DA3132"/>
    <w:rsid w:val="00DA5302"/>
    <w:rsid w:val="00DB58FD"/>
    <w:rsid w:val="00E01FCF"/>
    <w:rsid w:val="00E20E68"/>
    <w:rsid w:val="00E24938"/>
    <w:rsid w:val="00E50A3E"/>
    <w:rsid w:val="00E50DDB"/>
    <w:rsid w:val="00E60454"/>
    <w:rsid w:val="00E649CB"/>
    <w:rsid w:val="00E74605"/>
    <w:rsid w:val="00EA0B52"/>
    <w:rsid w:val="00EB6959"/>
    <w:rsid w:val="00EB71BA"/>
    <w:rsid w:val="00EC0B15"/>
    <w:rsid w:val="00EF7FFC"/>
    <w:rsid w:val="00F15781"/>
    <w:rsid w:val="00F2169E"/>
    <w:rsid w:val="00F458D3"/>
    <w:rsid w:val="00F47639"/>
    <w:rsid w:val="00F63F9D"/>
    <w:rsid w:val="00F77CFD"/>
    <w:rsid w:val="00F873E3"/>
    <w:rsid w:val="00FB34E1"/>
    <w:rsid w:val="00FD3EC7"/>
    <w:rsid w:val="00FD4B63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412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36</cp:revision>
  <cp:lastPrinted>2026-05-21T12:30:00Z</cp:lastPrinted>
  <dcterms:created xsi:type="dcterms:W3CDTF">2026-06-09T18:54:00Z</dcterms:created>
  <dcterms:modified xsi:type="dcterms:W3CDTF">2026-07-07T13:45:00Z</dcterms:modified>
</cp:coreProperties>
</file>