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9D" w:rsidRDefault="00800B9D">
      <w:pPr>
        <w:rPr>
          <w:rFonts w:ascii="Arial" w:hAnsi="Arial" w:cs="Arial"/>
          <w:sz w:val="24"/>
          <w:szCs w:val="24"/>
        </w:rPr>
      </w:pPr>
      <w:r w:rsidRPr="00F548A8">
        <w:rPr>
          <w:rFonts w:ascii="Arial" w:hAnsi="Arial" w:cs="Arial"/>
          <w:sz w:val="24"/>
          <w:szCs w:val="24"/>
        </w:rPr>
        <w:t>PREFEITURA MUNICIPAL DE CATANDUVAS</w:t>
      </w:r>
    </w:p>
    <w:p w:rsidR="00F548A8" w:rsidRDefault="00F548A8">
      <w:pPr>
        <w:rPr>
          <w:rFonts w:ascii="Arial" w:hAnsi="Arial" w:cs="Arial"/>
          <w:sz w:val="24"/>
          <w:szCs w:val="24"/>
        </w:rPr>
      </w:pPr>
    </w:p>
    <w:p w:rsidR="00F548A8" w:rsidRPr="00F548A8" w:rsidRDefault="00F548A8">
      <w:pPr>
        <w:rPr>
          <w:rFonts w:ascii="Arial" w:hAnsi="Arial" w:cs="Arial"/>
          <w:sz w:val="24"/>
          <w:szCs w:val="24"/>
        </w:rPr>
      </w:pPr>
    </w:p>
    <w:p w:rsidR="00800B9D" w:rsidRDefault="00800B9D" w:rsidP="00F548A8">
      <w:pPr>
        <w:jc w:val="center"/>
        <w:rPr>
          <w:rFonts w:ascii="Arial" w:hAnsi="Arial" w:cs="Arial"/>
          <w:sz w:val="24"/>
          <w:szCs w:val="24"/>
        </w:rPr>
      </w:pPr>
      <w:r w:rsidRPr="00F548A8">
        <w:rPr>
          <w:rFonts w:ascii="Arial" w:hAnsi="Arial" w:cs="Arial"/>
          <w:sz w:val="24"/>
          <w:szCs w:val="24"/>
        </w:rPr>
        <w:t>REQUERIMENTO</w:t>
      </w:r>
    </w:p>
    <w:p w:rsidR="00F548A8" w:rsidRPr="00F548A8" w:rsidRDefault="00F548A8" w:rsidP="00F548A8">
      <w:pPr>
        <w:jc w:val="both"/>
        <w:rPr>
          <w:rFonts w:ascii="Arial" w:hAnsi="Arial" w:cs="Arial"/>
          <w:sz w:val="24"/>
          <w:szCs w:val="24"/>
        </w:rPr>
      </w:pPr>
    </w:p>
    <w:p w:rsidR="00F548A8" w:rsidRDefault="005617F8" w:rsidP="00F548A8">
      <w:pPr>
        <w:spacing w:line="600" w:lineRule="auto"/>
        <w:jc w:val="both"/>
        <w:rPr>
          <w:rFonts w:ascii="Arial" w:hAnsi="Arial" w:cs="Arial"/>
          <w:sz w:val="24"/>
          <w:szCs w:val="24"/>
        </w:rPr>
      </w:pPr>
      <w:r w:rsidRPr="007B08D1">
        <w:rPr>
          <w:rFonts w:ascii="Arial" w:hAnsi="Arial" w:cs="Arial"/>
          <w:b/>
          <w:sz w:val="24"/>
          <w:szCs w:val="24"/>
        </w:rPr>
        <w:t>Placedes Minatti Dal Pubel</w:t>
      </w:r>
      <w:r>
        <w:rPr>
          <w:rFonts w:ascii="Arial" w:hAnsi="Arial" w:cs="Arial"/>
          <w:sz w:val="24"/>
          <w:szCs w:val="24"/>
        </w:rPr>
        <w:t xml:space="preserve">, Brasileiro (a), (profissão) APOSENTADA, </w:t>
      </w:r>
      <w:r w:rsidR="00F548A8">
        <w:rPr>
          <w:rFonts w:ascii="Arial" w:hAnsi="Arial" w:cs="Arial"/>
          <w:sz w:val="24"/>
          <w:szCs w:val="24"/>
        </w:rPr>
        <w:t>estado civil</w:t>
      </w:r>
      <w:r w:rsidR="008D4D06">
        <w:rPr>
          <w:rFonts w:ascii="Arial" w:hAnsi="Arial" w:cs="Arial"/>
          <w:sz w:val="24"/>
          <w:szCs w:val="24"/>
        </w:rPr>
        <w:t xml:space="preserve"> CASADA</w:t>
      </w:r>
      <w:r w:rsidR="00800B9D" w:rsidRPr="00F548A8">
        <w:rPr>
          <w:rFonts w:ascii="Arial" w:hAnsi="Arial" w:cs="Arial"/>
          <w:sz w:val="24"/>
          <w:szCs w:val="24"/>
        </w:rPr>
        <w:t xml:space="preserve">, portador (a) da cédula de </w:t>
      </w:r>
      <w:r w:rsidRPr="00F548A8">
        <w:rPr>
          <w:rFonts w:ascii="Arial" w:hAnsi="Arial" w:cs="Arial"/>
          <w:sz w:val="24"/>
          <w:szCs w:val="24"/>
        </w:rPr>
        <w:t>identidade</w:t>
      </w:r>
      <w:r>
        <w:rPr>
          <w:rFonts w:ascii="Arial" w:hAnsi="Arial" w:cs="Arial"/>
          <w:sz w:val="24"/>
          <w:szCs w:val="24"/>
        </w:rPr>
        <w:t>1. 070.726</w:t>
      </w:r>
      <w:r w:rsidR="00800B9D" w:rsidRPr="00F548A8">
        <w:rPr>
          <w:rFonts w:ascii="Arial" w:hAnsi="Arial" w:cs="Arial"/>
          <w:sz w:val="24"/>
          <w:szCs w:val="24"/>
        </w:rPr>
        <w:t>, inscrito (a) no CPF sob o nº</w:t>
      </w:r>
      <w:r>
        <w:rPr>
          <w:rFonts w:ascii="Arial" w:hAnsi="Arial" w:cs="Arial"/>
          <w:sz w:val="24"/>
          <w:szCs w:val="24"/>
        </w:rPr>
        <w:t xml:space="preserve"> 832.071.209-20</w:t>
      </w:r>
      <w:r w:rsidR="00800B9D" w:rsidRPr="00F548A8">
        <w:rPr>
          <w:rFonts w:ascii="Arial" w:hAnsi="Arial" w:cs="Arial"/>
          <w:sz w:val="24"/>
          <w:szCs w:val="24"/>
        </w:rPr>
        <w:t>,</w:t>
      </w:r>
      <w:r w:rsidR="007B08D1">
        <w:rPr>
          <w:rFonts w:ascii="Arial" w:hAnsi="Arial" w:cs="Arial"/>
          <w:sz w:val="24"/>
          <w:szCs w:val="24"/>
        </w:rPr>
        <w:t xml:space="preserve"> </w:t>
      </w:r>
      <w:r w:rsidR="007B08D1" w:rsidRPr="007B08D1">
        <w:rPr>
          <w:rFonts w:ascii="Arial" w:hAnsi="Arial" w:cs="Arial"/>
          <w:b/>
          <w:sz w:val="24"/>
          <w:szCs w:val="24"/>
        </w:rPr>
        <w:t xml:space="preserve">Irineu </w:t>
      </w:r>
      <w:r w:rsidR="007B08D1" w:rsidRPr="007B08D1">
        <w:rPr>
          <w:rFonts w:ascii="Arial" w:hAnsi="Arial" w:cs="Arial"/>
          <w:b/>
          <w:sz w:val="24"/>
          <w:szCs w:val="24"/>
        </w:rPr>
        <w:t>Dal Pubel</w:t>
      </w:r>
      <w:r w:rsidR="007B08D1" w:rsidRPr="007B08D1">
        <w:rPr>
          <w:rFonts w:ascii="Arial" w:hAnsi="Arial" w:cs="Arial"/>
          <w:sz w:val="24"/>
          <w:szCs w:val="24"/>
        </w:rPr>
        <w:t>,</w:t>
      </w:r>
      <w:r w:rsidR="007B08D1">
        <w:rPr>
          <w:rFonts w:ascii="Arial" w:hAnsi="Arial" w:cs="Arial"/>
          <w:sz w:val="24"/>
          <w:szCs w:val="24"/>
        </w:rPr>
        <w:t xml:space="preserve"> Brasil</w:t>
      </w:r>
      <w:r w:rsidR="007B08D1">
        <w:rPr>
          <w:rFonts w:ascii="Arial" w:hAnsi="Arial" w:cs="Arial"/>
          <w:sz w:val="24"/>
          <w:szCs w:val="24"/>
        </w:rPr>
        <w:t>eiro (a), (profissão) APOSENTADO</w:t>
      </w:r>
      <w:r w:rsidR="007B08D1">
        <w:rPr>
          <w:rFonts w:ascii="Arial" w:hAnsi="Arial" w:cs="Arial"/>
          <w:sz w:val="24"/>
          <w:szCs w:val="24"/>
        </w:rPr>
        <w:t>, estado civil</w:t>
      </w:r>
      <w:r w:rsidR="007B08D1">
        <w:rPr>
          <w:rFonts w:ascii="Arial" w:hAnsi="Arial" w:cs="Arial"/>
          <w:sz w:val="24"/>
          <w:szCs w:val="24"/>
        </w:rPr>
        <w:t xml:space="preserve"> CASADO</w:t>
      </w:r>
      <w:r w:rsidR="007B08D1" w:rsidRPr="00F548A8">
        <w:rPr>
          <w:rFonts w:ascii="Arial" w:hAnsi="Arial" w:cs="Arial"/>
          <w:sz w:val="24"/>
          <w:szCs w:val="24"/>
        </w:rPr>
        <w:t>, portador (a) da cédula de identidade</w:t>
      </w:r>
      <w:r w:rsidR="007B08D1">
        <w:rPr>
          <w:rFonts w:ascii="Arial" w:hAnsi="Arial" w:cs="Arial"/>
          <w:sz w:val="24"/>
          <w:szCs w:val="24"/>
        </w:rPr>
        <w:t xml:space="preserve"> 1.070.728</w:t>
      </w:r>
      <w:r w:rsidR="007B08D1" w:rsidRPr="00F548A8">
        <w:rPr>
          <w:rFonts w:ascii="Arial" w:hAnsi="Arial" w:cs="Arial"/>
          <w:sz w:val="24"/>
          <w:szCs w:val="24"/>
        </w:rPr>
        <w:t>, inscrito (a) no CPF sob o nº</w:t>
      </w:r>
      <w:r w:rsidR="007B08D1">
        <w:rPr>
          <w:rFonts w:ascii="Arial" w:hAnsi="Arial" w:cs="Arial"/>
          <w:sz w:val="24"/>
          <w:szCs w:val="24"/>
        </w:rPr>
        <w:t xml:space="preserve"> 162.756.169-20,</w:t>
      </w:r>
      <w:r w:rsidR="00800B9D" w:rsidRPr="00F548A8">
        <w:rPr>
          <w:rFonts w:ascii="Arial" w:hAnsi="Arial" w:cs="Arial"/>
          <w:sz w:val="24"/>
          <w:szCs w:val="24"/>
        </w:rPr>
        <w:t xml:space="preserve"> residente</w:t>
      </w:r>
      <w:r w:rsidR="007B08D1">
        <w:rPr>
          <w:rFonts w:ascii="Arial" w:hAnsi="Arial" w:cs="Arial"/>
          <w:sz w:val="24"/>
          <w:szCs w:val="24"/>
        </w:rPr>
        <w:t>s</w:t>
      </w:r>
      <w:r w:rsidR="00800B9D" w:rsidRPr="00F548A8">
        <w:rPr>
          <w:rFonts w:ascii="Arial" w:hAnsi="Arial" w:cs="Arial"/>
          <w:sz w:val="24"/>
          <w:szCs w:val="24"/>
        </w:rPr>
        <w:t xml:space="preserve"> e domiciliado</w:t>
      </w:r>
      <w:r w:rsidR="007B08D1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800B9D" w:rsidRPr="00F548A8">
        <w:rPr>
          <w:rFonts w:ascii="Arial" w:hAnsi="Arial" w:cs="Arial"/>
          <w:sz w:val="24"/>
          <w:szCs w:val="24"/>
        </w:rPr>
        <w:t xml:space="preserve"> (a) na rua</w:t>
      </w:r>
      <w:r>
        <w:rPr>
          <w:rFonts w:ascii="Arial" w:hAnsi="Arial" w:cs="Arial"/>
          <w:sz w:val="24"/>
          <w:szCs w:val="24"/>
        </w:rPr>
        <w:t xml:space="preserve">: Almirante Tamandaré, </w:t>
      </w:r>
      <w:r w:rsidR="00800B9D" w:rsidRPr="00F548A8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1844</w:t>
      </w:r>
      <w:r w:rsidR="00800B9D" w:rsidRPr="00F548A8">
        <w:rPr>
          <w:rFonts w:ascii="Arial" w:hAnsi="Arial" w:cs="Arial"/>
          <w:sz w:val="24"/>
          <w:szCs w:val="24"/>
        </w:rPr>
        <w:t>, bairro</w:t>
      </w:r>
      <w:r>
        <w:rPr>
          <w:rFonts w:ascii="Arial" w:hAnsi="Arial" w:cs="Arial"/>
          <w:sz w:val="24"/>
          <w:szCs w:val="24"/>
        </w:rPr>
        <w:t xml:space="preserve"> Sayonara</w:t>
      </w:r>
      <w:r w:rsidR="008D4D06">
        <w:rPr>
          <w:rFonts w:ascii="Arial" w:hAnsi="Arial" w:cs="Arial"/>
          <w:sz w:val="24"/>
          <w:szCs w:val="24"/>
        </w:rPr>
        <w:t xml:space="preserve"> </w:t>
      </w:r>
      <w:r w:rsidR="00800B9D" w:rsidRPr="00F548A8">
        <w:rPr>
          <w:rFonts w:ascii="Arial" w:hAnsi="Arial" w:cs="Arial"/>
          <w:sz w:val="24"/>
          <w:szCs w:val="24"/>
        </w:rPr>
        <w:t>, na cidade de Catanduvas-SC.</w:t>
      </w:r>
    </w:p>
    <w:p w:rsidR="00800B9D" w:rsidRPr="00F548A8" w:rsidRDefault="00800B9D" w:rsidP="00F548A8">
      <w:pPr>
        <w:spacing w:line="600" w:lineRule="auto"/>
        <w:jc w:val="both"/>
        <w:rPr>
          <w:rFonts w:ascii="Arial" w:hAnsi="Arial" w:cs="Arial"/>
          <w:sz w:val="24"/>
          <w:szCs w:val="24"/>
        </w:rPr>
      </w:pPr>
      <w:r w:rsidRPr="00F548A8">
        <w:rPr>
          <w:rFonts w:ascii="Arial" w:hAnsi="Arial" w:cs="Arial"/>
          <w:sz w:val="24"/>
          <w:szCs w:val="24"/>
        </w:rPr>
        <w:t>Vem requerer com base no art. 292-A e parágrafos da L.C. nº 64-2010, o beneficio de 50%</w:t>
      </w:r>
      <w:r w:rsidR="00F548A8" w:rsidRPr="00F548A8">
        <w:rPr>
          <w:rFonts w:ascii="Arial" w:hAnsi="Arial" w:cs="Arial"/>
          <w:sz w:val="24"/>
          <w:szCs w:val="24"/>
        </w:rPr>
        <w:t xml:space="preserve"> de desconto na contribuição de melhoria/ mutirão. </w:t>
      </w:r>
    </w:p>
    <w:p w:rsidR="00F548A8" w:rsidRPr="00F548A8" w:rsidRDefault="00F548A8" w:rsidP="00F548A8">
      <w:pPr>
        <w:spacing w:line="600" w:lineRule="auto"/>
        <w:jc w:val="both"/>
        <w:rPr>
          <w:rFonts w:ascii="Arial" w:hAnsi="Arial" w:cs="Arial"/>
          <w:sz w:val="24"/>
          <w:szCs w:val="24"/>
        </w:rPr>
      </w:pPr>
      <w:r w:rsidRPr="00F548A8">
        <w:rPr>
          <w:rFonts w:ascii="Arial" w:hAnsi="Arial" w:cs="Arial"/>
          <w:sz w:val="24"/>
          <w:szCs w:val="24"/>
        </w:rPr>
        <w:t xml:space="preserve">Nestes termos pede deferimento. </w:t>
      </w:r>
    </w:p>
    <w:p w:rsidR="00F548A8" w:rsidRDefault="00F548A8" w:rsidP="00F548A8">
      <w:pPr>
        <w:spacing w:line="600" w:lineRule="auto"/>
        <w:jc w:val="both"/>
        <w:rPr>
          <w:rFonts w:ascii="Arial" w:hAnsi="Arial" w:cs="Arial"/>
          <w:sz w:val="24"/>
          <w:szCs w:val="24"/>
        </w:rPr>
      </w:pPr>
      <w:r w:rsidRPr="00F548A8">
        <w:rPr>
          <w:rFonts w:ascii="Arial" w:hAnsi="Arial" w:cs="Arial"/>
          <w:sz w:val="24"/>
          <w:szCs w:val="24"/>
        </w:rPr>
        <w:t>Catanduvas,</w:t>
      </w:r>
      <w:r w:rsidR="005617F8">
        <w:rPr>
          <w:rFonts w:ascii="Arial" w:hAnsi="Arial" w:cs="Arial"/>
          <w:sz w:val="24"/>
          <w:szCs w:val="24"/>
        </w:rPr>
        <w:t>15 _de  Julho de 2021</w:t>
      </w:r>
    </w:p>
    <w:p w:rsidR="00F548A8" w:rsidRPr="00F548A8" w:rsidRDefault="00F548A8" w:rsidP="00F548A8">
      <w:pPr>
        <w:spacing w:line="600" w:lineRule="auto"/>
        <w:jc w:val="both"/>
        <w:rPr>
          <w:rFonts w:ascii="Arial" w:hAnsi="Arial" w:cs="Arial"/>
          <w:sz w:val="24"/>
          <w:szCs w:val="24"/>
        </w:rPr>
      </w:pPr>
    </w:p>
    <w:p w:rsidR="00F548A8" w:rsidRPr="00F548A8" w:rsidRDefault="00F548A8" w:rsidP="00F548A8">
      <w:pPr>
        <w:spacing w:line="600" w:lineRule="auto"/>
        <w:jc w:val="center"/>
        <w:rPr>
          <w:rFonts w:ascii="Arial" w:hAnsi="Arial" w:cs="Arial"/>
          <w:sz w:val="24"/>
          <w:szCs w:val="24"/>
        </w:rPr>
      </w:pPr>
      <w:r w:rsidRPr="00F548A8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__________</w:t>
      </w:r>
    </w:p>
    <w:p w:rsidR="00F548A8" w:rsidRPr="00F548A8" w:rsidRDefault="00F548A8" w:rsidP="00F548A8">
      <w:pPr>
        <w:spacing w:line="600" w:lineRule="auto"/>
        <w:jc w:val="center"/>
        <w:rPr>
          <w:rFonts w:ascii="Arial" w:hAnsi="Arial" w:cs="Arial"/>
          <w:sz w:val="24"/>
          <w:szCs w:val="24"/>
        </w:rPr>
      </w:pPr>
      <w:r w:rsidRPr="00F548A8">
        <w:rPr>
          <w:rFonts w:ascii="Arial" w:hAnsi="Arial" w:cs="Arial"/>
          <w:sz w:val="24"/>
          <w:szCs w:val="24"/>
        </w:rPr>
        <w:t>Assinatura do Declarante</w:t>
      </w:r>
    </w:p>
    <w:sectPr w:rsidR="00F548A8" w:rsidRPr="00F54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9D"/>
    <w:rsid w:val="003C30C8"/>
    <w:rsid w:val="005129EF"/>
    <w:rsid w:val="00540EA4"/>
    <w:rsid w:val="005617F8"/>
    <w:rsid w:val="007B08D1"/>
    <w:rsid w:val="00800B9D"/>
    <w:rsid w:val="008D4D06"/>
    <w:rsid w:val="00AC6E6F"/>
    <w:rsid w:val="00F5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SAUDE 2</dc:creator>
  <cp:lastModifiedBy>SAUDE 2</cp:lastModifiedBy>
  <cp:revision>6</cp:revision>
  <cp:lastPrinted>2021-01-08T18:35:00Z</cp:lastPrinted>
  <dcterms:created xsi:type="dcterms:W3CDTF">2020-10-02T17:24:00Z</dcterms:created>
  <dcterms:modified xsi:type="dcterms:W3CDTF">2021-07-12T13:56:00Z</dcterms:modified>
</cp:coreProperties>
</file>