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0AE6F" w14:textId="77777777" w:rsidR="00F6718C" w:rsidRDefault="00F6718C"/>
    <w:p w14:paraId="3C3B138F" w14:textId="77671614" w:rsidR="00F6718C" w:rsidRPr="00F6718C" w:rsidRDefault="00F6718C" w:rsidP="00F6718C">
      <w:pPr>
        <w:jc w:val="center"/>
        <w:rPr>
          <w:rFonts w:ascii="Times New Roman" w:eastAsia="Aptos" w:hAnsi="Times New Roman" w:cs="Times New Roman"/>
          <w:b/>
          <w:bCs/>
        </w:rPr>
      </w:pPr>
      <w:r w:rsidRPr="00F6718C">
        <w:rPr>
          <w:rFonts w:ascii="Times New Roman" w:eastAsia="Aptos" w:hAnsi="Times New Roman" w:cs="Times New Roman"/>
          <w:b/>
          <w:bCs/>
        </w:rPr>
        <w:t>TERMO ADITIVO Nº 00</w:t>
      </w:r>
      <w:r>
        <w:rPr>
          <w:rFonts w:ascii="Times New Roman" w:eastAsia="Aptos" w:hAnsi="Times New Roman" w:cs="Times New Roman"/>
          <w:b/>
          <w:bCs/>
        </w:rPr>
        <w:t>3</w:t>
      </w:r>
      <w:r w:rsidRPr="00F6718C">
        <w:rPr>
          <w:rFonts w:ascii="Times New Roman" w:eastAsia="Aptos" w:hAnsi="Times New Roman" w:cs="Times New Roman"/>
          <w:b/>
          <w:bCs/>
        </w:rPr>
        <w:t xml:space="preserve"> – REFERENTE AO CONTRATO PARTICULAR DE FINANCIAMENTO E DE CESSÃO DE DIREITO REAL DE HABITAÇÃO</w:t>
      </w:r>
    </w:p>
    <w:p w14:paraId="416A2E1D" w14:textId="1621A8E5" w:rsidR="00F6718C" w:rsidRPr="00F6718C" w:rsidRDefault="00F6718C" w:rsidP="00F6718C">
      <w:pPr>
        <w:jc w:val="right"/>
        <w:rPr>
          <w:rFonts w:ascii="Times New Roman" w:eastAsia="Aptos" w:hAnsi="Times New Roman" w:cs="Times New Roman"/>
          <w:b/>
          <w:bCs/>
        </w:rPr>
      </w:pPr>
      <w:r w:rsidRPr="00F6718C">
        <w:rPr>
          <w:rFonts w:ascii="Times New Roman" w:eastAsia="Aptos" w:hAnsi="Times New Roman" w:cs="Times New Roman"/>
          <w:b/>
          <w:bCs/>
        </w:rPr>
        <w:t>Nº 00</w:t>
      </w:r>
      <w:r>
        <w:rPr>
          <w:rFonts w:ascii="Times New Roman" w:eastAsia="Aptos" w:hAnsi="Times New Roman" w:cs="Times New Roman"/>
          <w:b/>
          <w:bCs/>
        </w:rPr>
        <w:t>3</w:t>
      </w:r>
      <w:r w:rsidRPr="00F6718C">
        <w:rPr>
          <w:rFonts w:ascii="Times New Roman" w:eastAsia="Aptos" w:hAnsi="Times New Roman" w:cs="Times New Roman"/>
          <w:b/>
          <w:bCs/>
        </w:rPr>
        <w:t>/2026</w:t>
      </w:r>
    </w:p>
    <w:p w14:paraId="2177EE39" w14:textId="77777777" w:rsidR="00F6718C" w:rsidRPr="00F6718C" w:rsidRDefault="00F6718C" w:rsidP="00F6718C">
      <w:pPr>
        <w:jc w:val="right"/>
        <w:rPr>
          <w:rFonts w:ascii="Times New Roman" w:eastAsia="Aptos" w:hAnsi="Times New Roman" w:cs="Times New Roman"/>
          <w:b/>
          <w:bCs/>
        </w:rPr>
      </w:pPr>
    </w:p>
    <w:p w14:paraId="10FAB276" w14:textId="77777777" w:rsidR="00F6718C" w:rsidRPr="00F6718C" w:rsidRDefault="00F6718C" w:rsidP="00F6718C">
      <w:pPr>
        <w:jc w:val="both"/>
        <w:rPr>
          <w:rFonts w:ascii="Times New Roman" w:eastAsia="Aptos" w:hAnsi="Times New Roman" w:cs="Times New Roman"/>
        </w:rPr>
      </w:pPr>
      <w:r w:rsidRPr="00F6718C">
        <w:rPr>
          <w:rFonts w:ascii="Times New Roman" w:eastAsia="Aptos" w:hAnsi="Times New Roman" w:cs="Times New Roman"/>
        </w:rPr>
        <w:t xml:space="preserve">Por este instrumento e na melhor forma de direito, de um lado, como </w:t>
      </w:r>
      <w:r w:rsidRPr="00F6718C">
        <w:rPr>
          <w:rFonts w:ascii="Times New Roman" w:eastAsia="Aptos" w:hAnsi="Times New Roman" w:cs="Times New Roman"/>
          <w:b/>
          <w:bCs/>
        </w:rPr>
        <w:t>CONTRATANTE O MUNICÍPIO DE CATANDUVAS – SC</w:t>
      </w:r>
      <w:r w:rsidRPr="00F6718C">
        <w:rPr>
          <w:rFonts w:ascii="Times New Roman" w:eastAsia="Aptos" w:hAnsi="Times New Roman" w:cs="Times New Roman"/>
        </w:rPr>
        <w:t xml:space="preserve">, pessoa jurídica de direito interno estabelecido com sede administrativa na Prefeitura Municipal, na Rua Felipe Schmidt nº 1435, inscrito no CNPJ sob nº 82.939.414/0001-45, neste ato representado pela prefeita Sra. </w:t>
      </w:r>
      <w:r w:rsidRPr="00F6718C">
        <w:rPr>
          <w:rFonts w:ascii="Times New Roman" w:eastAsia="Aptos" w:hAnsi="Times New Roman" w:cs="Times New Roman"/>
          <w:b/>
          <w:bCs/>
        </w:rPr>
        <w:t>Monalisa Ruaro</w:t>
      </w:r>
      <w:r w:rsidRPr="00F6718C">
        <w:rPr>
          <w:rFonts w:ascii="Times New Roman" w:eastAsia="Aptos" w:hAnsi="Times New Roman" w:cs="Times New Roman"/>
        </w:rPr>
        <w:t xml:space="preserve">, brasileira, solteira, residente e domiciliada nesta cidade de Catanduvas – SC, e de outro lado, como: </w:t>
      </w:r>
    </w:p>
    <w:p w14:paraId="7C9D23B8" w14:textId="734CC27D" w:rsidR="00F6718C" w:rsidRPr="00F6718C" w:rsidRDefault="00F6718C" w:rsidP="00F6718C">
      <w:pPr>
        <w:jc w:val="both"/>
        <w:rPr>
          <w:rFonts w:ascii="Times New Roman" w:eastAsia="Aptos" w:hAnsi="Times New Roman" w:cs="Times New Roman"/>
        </w:rPr>
      </w:pPr>
      <w:r w:rsidRPr="00F6718C">
        <w:rPr>
          <w:rFonts w:ascii="Times New Roman" w:eastAsia="Aptos" w:hAnsi="Times New Roman" w:cs="Times New Roman"/>
          <w:b/>
          <w:bCs/>
        </w:rPr>
        <w:t xml:space="preserve">CONTRATADOS: Sra. </w:t>
      </w:r>
      <w:r>
        <w:rPr>
          <w:rFonts w:ascii="Times New Roman" w:eastAsia="Aptos" w:hAnsi="Times New Roman" w:cs="Times New Roman"/>
          <w:b/>
          <w:bCs/>
          <w:u w:val="single"/>
        </w:rPr>
        <w:t>ANA PAULA GARBIN</w:t>
      </w:r>
      <w:r w:rsidRPr="00F6718C">
        <w:rPr>
          <w:rFonts w:ascii="Times New Roman" w:eastAsia="Aptos" w:hAnsi="Times New Roman" w:cs="Times New Roman"/>
          <w:b/>
          <w:bCs/>
          <w:u w:val="single"/>
        </w:rPr>
        <w:t>,</w:t>
      </w:r>
      <w:r w:rsidRPr="00F6718C">
        <w:rPr>
          <w:rFonts w:ascii="Times New Roman" w:eastAsia="Aptos" w:hAnsi="Times New Roman" w:cs="Times New Roman"/>
        </w:rPr>
        <w:t xml:space="preserve"> brasileira, </w:t>
      </w:r>
      <w:r w:rsidR="008E7BF5">
        <w:rPr>
          <w:rFonts w:ascii="Times New Roman" w:eastAsia="Aptos" w:hAnsi="Times New Roman" w:cs="Times New Roman"/>
        </w:rPr>
        <w:t xml:space="preserve">solteira, do lar, portadora do </w:t>
      </w:r>
      <w:r w:rsidRPr="00F6718C">
        <w:rPr>
          <w:rFonts w:ascii="Times New Roman" w:eastAsia="Aptos" w:hAnsi="Times New Roman" w:cs="Times New Roman"/>
        </w:rPr>
        <w:t>CPF sob nº </w:t>
      </w:r>
      <w:r w:rsidR="008E7BF5">
        <w:rPr>
          <w:rFonts w:ascii="Times New Roman" w:eastAsia="Aptos" w:hAnsi="Times New Roman" w:cs="Times New Roman"/>
        </w:rPr>
        <w:t>074.952.019-16</w:t>
      </w:r>
      <w:r w:rsidRPr="00F6718C">
        <w:rPr>
          <w:rFonts w:ascii="Times New Roman" w:eastAsia="Aptos" w:hAnsi="Times New Roman" w:cs="Times New Roman"/>
        </w:rPr>
        <w:t xml:space="preserve">, </w:t>
      </w:r>
      <w:r w:rsidR="008E7BF5">
        <w:rPr>
          <w:rFonts w:ascii="Times New Roman" w:eastAsia="Aptos" w:hAnsi="Times New Roman" w:cs="Times New Roman"/>
        </w:rPr>
        <w:t>re</w:t>
      </w:r>
      <w:r w:rsidRPr="00F6718C">
        <w:rPr>
          <w:rFonts w:ascii="Times New Roman" w:eastAsia="Aptos" w:hAnsi="Times New Roman" w:cs="Times New Roman"/>
        </w:rPr>
        <w:t>sidente e domiciliad</w:t>
      </w:r>
      <w:r w:rsidR="008E7BF5">
        <w:rPr>
          <w:rFonts w:ascii="Times New Roman" w:eastAsia="Aptos" w:hAnsi="Times New Roman" w:cs="Times New Roman"/>
        </w:rPr>
        <w:t>a</w:t>
      </w:r>
      <w:r w:rsidRPr="00F6718C">
        <w:rPr>
          <w:rFonts w:ascii="Times New Roman" w:eastAsia="Aptos" w:hAnsi="Times New Roman" w:cs="Times New Roman"/>
        </w:rPr>
        <w:t xml:space="preserve"> na Rua </w:t>
      </w:r>
      <w:r w:rsidR="008E7BF5">
        <w:rPr>
          <w:rFonts w:ascii="Times New Roman" w:eastAsia="Aptos" w:hAnsi="Times New Roman" w:cs="Times New Roman"/>
        </w:rPr>
        <w:t>Santo Antônio</w:t>
      </w:r>
      <w:r w:rsidRPr="00F6718C">
        <w:rPr>
          <w:rFonts w:ascii="Times New Roman" w:eastAsia="Aptos" w:hAnsi="Times New Roman" w:cs="Times New Roman"/>
        </w:rPr>
        <w:t xml:space="preserve">, nº </w:t>
      </w:r>
      <w:r w:rsidR="008E7BF5">
        <w:rPr>
          <w:rFonts w:ascii="Times New Roman" w:eastAsia="Aptos" w:hAnsi="Times New Roman" w:cs="Times New Roman"/>
        </w:rPr>
        <w:t>36</w:t>
      </w:r>
      <w:r w:rsidRPr="00F6718C">
        <w:rPr>
          <w:rFonts w:ascii="Times New Roman" w:eastAsia="Aptos" w:hAnsi="Times New Roman" w:cs="Times New Roman"/>
        </w:rPr>
        <w:t xml:space="preserve">, Bairro </w:t>
      </w:r>
      <w:r w:rsidR="008E7BF5">
        <w:rPr>
          <w:rFonts w:ascii="Times New Roman" w:eastAsia="Aptos" w:hAnsi="Times New Roman" w:cs="Times New Roman"/>
        </w:rPr>
        <w:t xml:space="preserve">União, no </w:t>
      </w:r>
      <w:r w:rsidRPr="00F6718C">
        <w:rPr>
          <w:rFonts w:ascii="Times New Roman" w:eastAsia="Aptos" w:hAnsi="Times New Roman" w:cs="Times New Roman"/>
        </w:rPr>
        <w:t xml:space="preserve">município de </w:t>
      </w:r>
      <w:r w:rsidR="008E7BF5">
        <w:rPr>
          <w:rFonts w:ascii="Times New Roman" w:eastAsia="Aptos" w:hAnsi="Times New Roman" w:cs="Times New Roman"/>
        </w:rPr>
        <w:t>Vargeão</w:t>
      </w:r>
      <w:r w:rsidRPr="00F6718C">
        <w:rPr>
          <w:rFonts w:ascii="Times New Roman" w:eastAsia="Aptos" w:hAnsi="Times New Roman" w:cs="Times New Roman"/>
        </w:rPr>
        <w:t xml:space="preserve">- SC, em referência ao Contrato Particular de Financiamento e de Cessão de Direito Real de Uso de Lote Popular para Fins Habitacionais, firmado entre as partes em  de </w:t>
      </w:r>
      <w:r w:rsidR="008E7BF5">
        <w:rPr>
          <w:rFonts w:ascii="Times New Roman" w:eastAsia="Aptos" w:hAnsi="Times New Roman" w:cs="Times New Roman"/>
        </w:rPr>
        <w:t xml:space="preserve">     </w:t>
      </w:r>
      <w:r w:rsidRPr="00F6718C">
        <w:rPr>
          <w:rFonts w:ascii="Times New Roman" w:eastAsia="Aptos" w:hAnsi="Times New Roman" w:cs="Times New Roman"/>
        </w:rPr>
        <w:t xml:space="preserve">de 2026, aditá-lo, em favor da </w:t>
      </w:r>
      <w:r>
        <w:rPr>
          <w:rFonts w:ascii="Times New Roman" w:eastAsia="Aptos" w:hAnsi="Times New Roman" w:cs="Times New Roman"/>
          <w:b/>
          <w:bCs/>
          <w:u w:val="single"/>
        </w:rPr>
        <w:t>CARLA BERNARDO DE SOUZA</w:t>
      </w:r>
      <w:r>
        <w:rPr>
          <w:rFonts w:ascii="Times New Roman" w:eastAsia="Aptos" w:hAnsi="Times New Roman" w:cs="Times New Roman"/>
        </w:rPr>
        <w:t xml:space="preserve">, </w:t>
      </w:r>
      <w:r w:rsidRPr="00F6718C">
        <w:rPr>
          <w:rFonts w:ascii="Times New Roman" w:eastAsia="Aptos" w:hAnsi="Times New Roman" w:cs="Times New Roman"/>
        </w:rPr>
        <w:t xml:space="preserve">brasileira, </w:t>
      </w:r>
      <w:r w:rsidR="00414773">
        <w:rPr>
          <w:rFonts w:ascii="Times New Roman" w:eastAsia="Aptos" w:hAnsi="Times New Roman" w:cs="Times New Roman"/>
        </w:rPr>
        <w:t>solteira</w:t>
      </w:r>
      <w:r w:rsidRPr="00F6718C">
        <w:rPr>
          <w:rFonts w:ascii="Times New Roman" w:eastAsia="Aptos" w:hAnsi="Times New Roman" w:cs="Times New Roman"/>
        </w:rPr>
        <w:t xml:space="preserve">, </w:t>
      </w:r>
      <w:r>
        <w:rPr>
          <w:rFonts w:ascii="Times New Roman" w:eastAsia="Aptos" w:hAnsi="Times New Roman" w:cs="Times New Roman"/>
        </w:rPr>
        <w:t>empresária,</w:t>
      </w:r>
      <w:r w:rsidRPr="00F6718C">
        <w:rPr>
          <w:rFonts w:ascii="Times New Roman" w:eastAsia="Aptos" w:hAnsi="Times New Roman" w:cs="Times New Roman"/>
        </w:rPr>
        <w:t xml:space="preserve"> portadora do CPF de nº </w:t>
      </w:r>
      <w:r>
        <w:rPr>
          <w:rFonts w:ascii="Times New Roman" w:eastAsia="Aptos" w:hAnsi="Times New Roman" w:cs="Times New Roman"/>
        </w:rPr>
        <w:t xml:space="preserve">092.611.499-95, </w:t>
      </w:r>
      <w:r w:rsidRPr="00F6718C">
        <w:rPr>
          <w:rFonts w:ascii="Times New Roman" w:eastAsia="Aptos" w:hAnsi="Times New Roman" w:cs="Times New Roman"/>
          <w:b/>
          <w:bCs/>
        </w:rPr>
        <w:t xml:space="preserve"> </w:t>
      </w:r>
      <w:r w:rsidRPr="00F6718C">
        <w:rPr>
          <w:rFonts w:ascii="Times New Roman" w:eastAsia="Aptos" w:hAnsi="Times New Roman" w:cs="Times New Roman"/>
        </w:rPr>
        <w:t>residente à</w:t>
      </w:r>
      <w:r>
        <w:rPr>
          <w:rFonts w:ascii="Times New Roman" w:eastAsia="Aptos" w:hAnsi="Times New Roman" w:cs="Times New Roman"/>
          <w:b/>
          <w:bCs/>
        </w:rPr>
        <w:t xml:space="preserve"> </w:t>
      </w:r>
      <w:r w:rsidRPr="009F542A">
        <w:rPr>
          <w:rFonts w:ascii="Times New Roman" w:eastAsia="Aptos" w:hAnsi="Times New Roman" w:cs="Times New Roman"/>
        </w:rPr>
        <w:t>Rua Coronel Vitório</w:t>
      </w:r>
      <w:r w:rsidRPr="00F6718C">
        <w:rPr>
          <w:rFonts w:ascii="Times New Roman" w:eastAsia="Aptos" w:hAnsi="Times New Roman" w:cs="Times New Roman"/>
          <w:b/>
          <w:bCs/>
        </w:rPr>
        <w:t>,</w:t>
      </w:r>
      <w:r w:rsidR="009F542A">
        <w:rPr>
          <w:rFonts w:ascii="Times New Roman" w:eastAsia="Aptos" w:hAnsi="Times New Roman" w:cs="Times New Roman"/>
          <w:b/>
          <w:bCs/>
        </w:rPr>
        <w:t xml:space="preserve"> </w:t>
      </w:r>
      <w:r w:rsidR="009F542A" w:rsidRPr="00F6718C">
        <w:rPr>
          <w:rFonts w:ascii="Times New Roman" w:eastAsia="Aptos" w:hAnsi="Times New Roman" w:cs="Times New Roman"/>
        </w:rPr>
        <w:t>nº</w:t>
      </w:r>
      <w:r w:rsidR="009F542A">
        <w:rPr>
          <w:rFonts w:ascii="Times New Roman" w:eastAsia="Aptos" w:hAnsi="Times New Roman" w:cs="Times New Roman"/>
        </w:rPr>
        <w:t>1321, Bairro Cassiano</w:t>
      </w:r>
      <w:r w:rsidRPr="00F6718C">
        <w:rPr>
          <w:rFonts w:ascii="Times New Roman" w:eastAsia="Aptos" w:hAnsi="Times New Roman" w:cs="Times New Roman"/>
          <w:b/>
          <w:bCs/>
        </w:rPr>
        <w:t xml:space="preserve"> </w:t>
      </w:r>
      <w:r w:rsidRPr="00F6718C">
        <w:rPr>
          <w:rFonts w:ascii="Times New Roman" w:eastAsia="Aptos" w:hAnsi="Times New Roman" w:cs="Times New Roman"/>
        </w:rPr>
        <w:t xml:space="preserve">de </w:t>
      </w:r>
      <w:r>
        <w:rPr>
          <w:rFonts w:ascii="Times New Roman" w:eastAsia="Aptos" w:hAnsi="Times New Roman" w:cs="Times New Roman"/>
        </w:rPr>
        <w:t>Vargem Bonita</w:t>
      </w:r>
      <w:r w:rsidRPr="00F6718C">
        <w:rPr>
          <w:rFonts w:ascii="Times New Roman" w:eastAsia="Aptos" w:hAnsi="Times New Roman" w:cs="Times New Roman"/>
        </w:rPr>
        <w:t xml:space="preserve"> – SC, passando a vigorar com a seguinte redação: </w:t>
      </w:r>
    </w:p>
    <w:p w14:paraId="72B94400" w14:textId="4F125341" w:rsidR="00F6718C" w:rsidRPr="00F6718C" w:rsidRDefault="00F6718C" w:rsidP="00F6718C">
      <w:pPr>
        <w:jc w:val="both"/>
        <w:rPr>
          <w:rFonts w:ascii="Times New Roman" w:eastAsia="Aptos" w:hAnsi="Times New Roman" w:cs="Times New Roman"/>
        </w:rPr>
      </w:pPr>
      <w:r w:rsidRPr="00F6718C">
        <w:rPr>
          <w:rFonts w:ascii="Times New Roman" w:eastAsia="Aptos" w:hAnsi="Times New Roman" w:cs="Times New Roman"/>
          <w:b/>
          <w:bCs/>
        </w:rPr>
        <w:t>OBJETO DIREITO REAL DE HABITAÇÃO</w:t>
      </w:r>
      <w:r w:rsidRPr="00F6718C">
        <w:rPr>
          <w:rFonts w:ascii="Times New Roman" w:eastAsia="Aptos" w:hAnsi="Times New Roman" w:cs="Times New Roman"/>
        </w:rPr>
        <w:t xml:space="preserve">: </w:t>
      </w:r>
      <w:r w:rsidR="00414773">
        <w:rPr>
          <w:rFonts w:ascii="Times New Roman" w:eastAsia="Aptos" w:hAnsi="Times New Roman" w:cs="Times New Roman"/>
        </w:rPr>
        <w:t>Um imóvel urbano localizado no Conjunto Habitacional Sílvio Bittencourt, constituído pelo</w:t>
      </w:r>
      <w:r w:rsidRPr="00F6718C">
        <w:rPr>
          <w:rFonts w:ascii="Times New Roman" w:eastAsia="Aptos" w:hAnsi="Times New Roman" w:cs="Times New Roman"/>
        </w:rPr>
        <w:t xml:space="preserve"> </w:t>
      </w:r>
      <w:r w:rsidRPr="00F6718C">
        <w:rPr>
          <w:rFonts w:ascii="Times New Roman" w:eastAsia="Aptos" w:hAnsi="Times New Roman" w:cs="Times New Roman"/>
          <w:b/>
          <w:bCs/>
        </w:rPr>
        <w:t>lote nº </w:t>
      </w:r>
      <w:r>
        <w:rPr>
          <w:rFonts w:ascii="Times New Roman" w:eastAsia="Aptos" w:hAnsi="Times New Roman" w:cs="Times New Roman"/>
          <w:b/>
          <w:bCs/>
        </w:rPr>
        <w:t>30</w:t>
      </w:r>
      <w:r w:rsidRPr="00F6718C">
        <w:rPr>
          <w:rFonts w:ascii="Times New Roman" w:eastAsia="Aptos" w:hAnsi="Times New Roman" w:cs="Times New Roman"/>
          <w:b/>
          <w:bCs/>
        </w:rPr>
        <w:t>,</w:t>
      </w:r>
      <w:r w:rsidR="00414773">
        <w:rPr>
          <w:rFonts w:ascii="Times New Roman" w:eastAsia="Aptos" w:hAnsi="Times New Roman" w:cs="Times New Roman"/>
          <w:b/>
          <w:bCs/>
        </w:rPr>
        <w:t xml:space="preserve"> </w:t>
      </w:r>
      <w:r w:rsidR="00414773" w:rsidRPr="00F6718C">
        <w:rPr>
          <w:rFonts w:ascii="Times New Roman" w:eastAsia="Aptos" w:hAnsi="Times New Roman" w:cs="Times New Roman"/>
          <w:b/>
          <w:bCs/>
        </w:rPr>
        <w:t xml:space="preserve">Quadra </w:t>
      </w:r>
      <w:r w:rsidR="00414773">
        <w:rPr>
          <w:rFonts w:ascii="Times New Roman" w:eastAsia="Aptos" w:hAnsi="Times New Roman" w:cs="Times New Roman"/>
          <w:b/>
          <w:bCs/>
        </w:rPr>
        <w:t>“302”,</w:t>
      </w:r>
      <w:r w:rsidR="00414773" w:rsidRPr="00F6718C">
        <w:rPr>
          <w:rFonts w:ascii="Times New Roman" w:eastAsia="Aptos" w:hAnsi="Times New Roman" w:cs="Times New Roman"/>
          <w:b/>
          <w:bCs/>
        </w:rPr>
        <w:t xml:space="preserve"> </w:t>
      </w:r>
      <w:r w:rsidR="00414773" w:rsidRPr="00414773">
        <w:rPr>
          <w:rFonts w:ascii="Times New Roman" w:eastAsia="Aptos" w:hAnsi="Times New Roman" w:cs="Times New Roman"/>
        </w:rPr>
        <w:t>com</w:t>
      </w:r>
      <w:r w:rsidRPr="00414773">
        <w:rPr>
          <w:rFonts w:ascii="Times New Roman" w:eastAsia="Aptos" w:hAnsi="Times New Roman" w:cs="Times New Roman"/>
        </w:rPr>
        <w:t xml:space="preserve"> </w:t>
      </w:r>
      <w:r w:rsidR="00414773" w:rsidRPr="00414773">
        <w:rPr>
          <w:rFonts w:ascii="Times New Roman" w:eastAsia="Aptos" w:hAnsi="Times New Roman" w:cs="Times New Roman"/>
        </w:rPr>
        <w:t>área de 149,50</w:t>
      </w:r>
      <w:r w:rsidRPr="00414773">
        <w:rPr>
          <w:rFonts w:ascii="Times New Roman" w:eastAsia="Aptos" w:hAnsi="Times New Roman" w:cs="Times New Roman"/>
        </w:rPr>
        <w:t>m²,</w:t>
      </w:r>
      <w:r w:rsidRPr="00F6718C">
        <w:rPr>
          <w:rFonts w:ascii="Times New Roman" w:eastAsia="Aptos" w:hAnsi="Times New Roman" w:cs="Times New Roman"/>
          <w:b/>
          <w:bCs/>
        </w:rPr>
        <w:t xml:space="preserve"> </w:t>
      </w:r>
      <w:r w:rsidR="00414773" w:rsidRPr="00414773">
        <w:rPr>
          <w:rFonts w:ascii="Times New Roman" w:eastAsia="Aptos" w:hAnsi="Times New Roman" w:cs="Times New Roman"/>
        </w:rPr>
        <w:t xml:space="preserve">situada na </w:t>
      </w:r>
      <w:r w:rsidR="00414773" w:rsidRPr="00414773">
        <w:rPr>
          <w:rFonts w:ascii="Times New Roman" w:eastAsia="Aptos" w:hAnsi="Times New Roman" w:cs="Times New Roman"/>
          <w:b/>
          <w:bCs/>
          <w:sz w:val="32"/>
          <w:szCs w:val="32"/>
        </w:rPr>
        <w:t>Rua Projetada B, casa nº340</w:t>
      </w:r>
      <w:r w:rsidRPr="00414773">
        <w:rPr>
          <w:rFonts w:ascii="Times New Roman" w:eastAsia="Aptos" w:hAnsi="Times New Roman" w:cs="Times New Roman"/>
          <w:b/>
          <w:bCs/>
          <w:sz w:val="32"/>
          <w:szCs w:val="32"/>
        </w:rPr>
        <w:t>,</w:t>
      </w:r>
      <w:r w:rsidRPr="00414773">
        <w:rPr>
          <w:rFonts w:ascii="Times New Roman" w:eastAsia="Aptos" w:hAnsi="Times New Roman" w:cs="Times New Roman"/>
        </w:rPr>
        <w:t xml:space="preserve"> </w:t>
      </w:r>
      <w:r w:rsidR="00414773">
        <w:rPr>
          <w:rFonts w:ascii="Times New Roman" w:eastAsia="Aptos" w:hAnsi="Times New Roman" w:cs="Times New Roman"/>
        </w:rPr>
        <w:t>com uma casa, construída em alvenaria com área de 37,12</w:t>
      </w:r>
      <w:r w:rsidR="00414773" w:rsidRPr="00414773">
        <w:rPr>
          <w:rFonts w:ascii="Times New Roman" w:eastAsia="Aptos" w:hAnsi="Times New Roman" w:cs="Times New Roman"/>
        </w:rPr>
        <w:t>m²</w:t>
      </w:r>
      <w:r w:rsidR="00414773">
        <w:rPr>
          <w:rFonts w:ascii="Times New Roman" w:eastAsia="Aptos" w:hAnsi="Times New Roman" w:cs="Times New Roman"/>
        </w:rPr>
        <w:t xml:space="preserve"> (trinta e sete vírgula doze metros quadrados)</w:t>
      </w:r>
      <w:r w:rsidR="00414773" w:rsidRPr="00414773">
        <w:rPr>
          <w:rFonts w:ascii="Times New Roman" w:eastAsia="Aptos" w:hAnsi="Times New Roman" w:cs="Times New Roman"/>
        </w:rPr>
        <w:t>,</w:t>
      </w:r>
      <w:r w:rsidR="00414773" w:rsidRPr="00F6718C">
        <w:rPr>
          <w:rFonts w:ascii="Times New Roman" w:eastAsia="Aptos" w:hAnsi="Times New Roman" w:cs="Times New Roman"/>
          <w:b/>
          <w:bCs/>
        </w:rPr>
        <w:t xml:space="preserve"> </w:t>
      </w:r>
      <w:r w:rsidR="00414773">
        <w:rPr>
          <w:rFonts w:ascii="Times New Roman" w:eastAsia="Aptos" w:hAnsi="Times New Roman" w:cs="Times New Roman"/>
        </w:rPr>
        <w:t>com as seguintes confrontações:</w:t>
      </w:r>
    </w:p>
    <w:p w14:paraId="4872B853" w14:textId="77777777" w:rsidR="00F6718C" w:rsidRPr="00F6718C" w:rsidRDefault="00F6718C" w:rsidP="00F6718C">
      <w:pPr>
        <w:jc w:val="both"/>
        <w:rPr>
          <w:rFonts w:ascii="Times New Roman" w:eastAsia="Aptos" w:hAnsi="Times New Roman" w:cs="Times New Roman"/>
        </w:rPr>
      </w:pPr>
      <w:r w:rsidRPr="00F6718C">
        <w:rPr>
          <w:rFonts w:ascii="Times New Roman" w:eastAsia="Aptos" w:hAnsi="Times New Roman" w:cs="Times New Roman"/>
          <w:b/>
          <w:bCs/>
        </w:rPr>
        <w:t>DAS CONFRONTAÇÕES</w:t>
      </w:r>
      <w:r w:rsidRPr="00F6718C">
        <w:rPr>
          <w:rFonts w:ascii="Times New Roman" w:eastAsia="Aptos" w:hAnsi="Times New Roman" w:cs="Times New Roman"/>
        </w:rPr>
        <w:t>:</w:t>
      </w:r>
    </w:p>
    <w:p w14:paraId="74161999" w14:textId="7545A527" w:rsidR="00F6718C" w:rsidRPr="00F6718C" w:rsidRDefault="00F6718C" w:rsidP="00F6718C">
      <w:pPr>
        <w:jc w:val="both"/>
        <w:rPr>
          <w:rFonts w:ascii="Times New Roman" w:eastAsia="Aptos" w:hAnsi="Times New Roman" w:cs="Times New Roman"/>
        </w:rPr>
      </w:pPr>
      <w:r w:rsidRPr="00F6718C">
        <w:rPr>
          <w:rFonts w:ascii="Times New Roman" w:eastAsia="Aptos" w:hAnsi="Times New Roman" w:cs="Times New Roman"/>
          <w:b/>
          <w:bCs/>
          <w:u w:val="single"/>
        </w:rPr>
        <w:t>Frente:</w:t>
      </w:r>
      <w:r w:rsidRPr="00F6718C">
        <w:rPr>
          <w:rFonts w:ascii="Times New Roman" w:eastAsia="Aptos" w:hAnsi="Times New Roman" w:cs="Times New Roman"/>
        </w:rPr>
        <w:t xml:space="preserve"> </w:t>
      </w:r>
      <w:r w:rsidR="00414773">
        <w:rPr>
          <w:rFonts w:ascii="Times New Roman" w:eastAsia="Aptos" w:hAnsi="Times New Roman" w:cs="Times New Roman"/>
        </w:rPr>
        <w:t>com 6,50 metros com a Rua Projetada B</w:t>
      </w:r>
    </w:p>
    <w:p w14:paraId="0EE0ED6F" w14:textId="29744A4E" w:rsidR="00F6718C" w:rsidRPr="00F6718C" w:rsidRDefault="00F6718C" w:rsidP="00F6718C">
      <w:pPr>
        <w:rPr>
          <w:rFonts w:ascii="Times New Roman" w:eastAsia="Aptos" w:hAnsi="Times New Roman" w:cs="Times New Roman"/>
        </w:rPr>
      </w:pPr>
      <w:r w:rsidRPr="00F6718C">
        <w:rPr>
          <w:rFonts w:ascii="Times New Roman" w:eastAsia="Aptos" w:hAnsi="Times New Roman" w:cs="Times New Roman"/>
          <w:b/>
          <w:bCs/>
          <w:u w:val="single"/>
        </w:rPr>
        <w:t>Fundos</w:t>
      </w:r>
      <w:r w:rsidRPr="00F6718C">
        <w:rPr>
          <w:rFonts w:ascii="Times New Roman" w:eastAsia="Aptos" w:hAnsi="Times New Roman" w:cs="Times New Roman"/>
        </w:rPr>
        <w:t xml:space="preserve">: </w:t>
      </w:r>
      <w:r w:rsidR="00A22252">
        <w:rPr>
          <w:rFonts w:ascii="Times New Roman" w:eastAsia="Aptos" w:hAnsi="Times New Roman" w:cs="Times New Roman"/>
        </w:rPr>
        <w:t>com 6,50 metros com Área Remanescente Sebaldo Kunz;</w:t>
      </w:r>
    </w:p>
    <w:p w14:paraId="66016FB2" w14:textId="645AF75D" w:rsidR="00F6718C" w:rsidRPr="00F6718C" w:rsidRDefault="00F6718C" w:rsidP="00F6718C">
      <w:pPr>
        <w:jc w:val="both"/>
        <w:rPr>
          <w:rFonts w:ascii="Times New Roman" w:eastAsia="Aptos" w:hAnsi="Times New Roman" w:cs="Times New Roman"/>
        </w:rPr>
      </w:pPr>
      <w:r w:rsidRPr="00F6718C">
        <w:rPr>
          <w:rFonts w:ascii="Times New Roman" w:eastAsia="Aptos" w:hAnsi="Times New Roman" w:cs="Times New Roman"/>
          <w:b/>
          <w:bCs/>
          <w:u w:val="single"/>
        </w:rPr>
        <w:t>Lado direito</w:t>
      </w:r>
      <w:r w:rsidRPr="00F6718C">
        <w:rPr>
          <w:rFonts w:ascii="Times New Roman" w:eastAsia="Aptos" w:hAnsi="Times New Roman" w:cs="Times New Roman"/>
        </w:rPr>
        <w:t xml:space="preserve">: </w:t>
      </w:r>
      <w:r w:rsidR="00A22252">
        <w:rPr>
          <w:rFonts w:ascii="Times New Roman" w:eastAsia="Aptos" w:hAnsi="Times New Roman" w:cs="Times New Roman"/>
        </w:rPr>
        <w:t xml:space="preserve">com 23 metros com o lote </w:t>
      </w:r>
      <w:r w:rsidR="00A22252" w:rsidRPr="00F6718C">
        <w:rPr>
          <w:rFonts w:ascii="Times New Roman" w:eastAsia="Aptos" w:hAnsi="Times New Roman" w:cs="Times New Roman"/>
        </w:rPr>
        <w:t>nº </w:t>
      </w:r>
      <w:r w:rsidR="00A22252">
        <w:rPr>
          <w:rFonts w:ascii="Times New Roman" w:eastAsia="Aptos" w:hAnsi="Times New Roman" w:cs="Times New Roman"/>
        </w:rPr>
        <w:t>29, com a Sra. Jucerlei Demarquias;</w:t>
      </w:r>
    </w:p>
    <w:p w14:paraId="6026FE97" w14:textId="5B8F8C8F" w:rsidR="00F6718C" w:rsidRPr="00F6718C" w:rsidRDefault="00F6718C" w:rsidP="00F6718C">
      <w:pPr>
        <w:jc w:val="both"/>
        <w:rPr>
          <w:rFonts w:ascii="Aptos" w:eastAsia="Aptos" w:hAnsi="Aptos" w:cs="Times New Roman"/>
        </w:rPr>
      </w:pPr>
      <w:r w:rsidRPr="00F6718C">
        <w:rPr>
          <w:rFonts w:ascii="Times New Roman" w:eastAsia="Aptos" w:hAnsi="Times New Roman" w:cs="Times New Roman"/>
          <w:b/>
          <w:bCs/>
          <w:u w:val="single"/>
        </w:rPr>
        <w:t>Lado esquerdo</w:t>
      </w:r>
      <w:r w:rsidRPr="00F6718C">
        <w:rPr>
          <w:rFonts w:ascii="Times New Roman" w:eastAsia="Aptos" w:hAnsi="Times New Roman" w:cs="Times New Roman"/>
        </w:rPr>
        <w:t xml:space="preserve">: </w:t>
      </w:r>
      <w:r w:rsidR="00A22252">
        <w:rPr>
          <w:rFonts w:ascii="Times New Roman" w:eastAsia="Aptos" w:hAnsi="Times New Roman" w:cs="Times New Roman"/>
        </w:rPr>
        <w:t xml:space="preserve">com 23 metros com o lote </w:t>
      </w:r>
      <w:r w:rsidR="00A22252" w:rsidRPr="00F6718C">
        <w:rPr>
          <w:rFonts w:ascii="Times New Roman" w:eastAsia="Aptos" w:hAnsi="Times New Roman" w:cs="Times New Roman"/>
        </w:rPr>
        <w:t>nº </w:t>
      </w:r>
      <w:r w:rsidR="00A22252">
        <w:rPr>
          <w:rFonts w:ascii="Times New Roman" w:eastAsia="Aptos" w:hAnsi="Times New Roman" w:cs="Times New Roman"/>
        </w:rPr>
        <w:t>31, com a Sra. Neide Ribeiro.</w:t>
      </w:r>
    </w:p>
    <w:p w14:paraId="5301DB85" w14:textId="77777777" w:rsidR="00F6718C" w:rsidRPr="00F6718C" w:rsidRDefault="00F6718C" w:rsidP="00F6718C">
      <w:pPr>
        <w:jc w:val="both"/>
        <w:rPr>
          <w:rFonts w:ascii="Times New Roman" w:eastAsia="Aptos" w:hAnsi="Times New Roman" w:cs="Times New Roman"/>
        </w:rPr>
      </w:pPr>
    </w:p>
    <w:p w14:paraId="42BE577D" w14:textId="5D0B370C" w:rsidR="00F6718C" w:rsidRPr="00F6718C" w:rsidRDefault="005A1AB7" w:rsidP="00F6718C">
      <w:pPr>
        <w:jc w:val="both"/>
        <w:rPr>
          <w:rFonts w:ascii="Times New Roman" w:eastAsia="Aptos" w:hAnsi="Times New Roman" w:cs="Times New Roman"/>
        </w:rPr>
      </w:pPr>
      <w:r>
        <w:rPr>
          <w:rFonts w:ascii="Times New Roman" w:eastAsia="Aptos" w:hAnsi="Times New Roman" w:cs="Times New Roman"/>
        </w:rPr>
        <w:t xml:space="preserve">   </w:t>
      </w:r>
    </w:p>
    <w:p w14:paraId="307F3940" w14:textId="77777777" w:rsidR="00A04AD6" w:rsidRDefault="00A04AD6" w:rsidP="00F6718C">
      <w:pPr>
        <w:jc w:val="both"/>
        <w:rPr>
          <w:rFonts w:ascii="Times New Roman" w:eastAsia="Aptos" w:hAnsi="Times New Roman" w:cs="Times New Roman"/>
          <w:b/>
          <w:bCs/>
        </w:rPr>
      </w:pPr>
    </w:p>
    <w:p w14:paraId="4E9CF609" w14:textId="77777777" w:rsidR="00A04AD6" w:rsidRDefault="00A04AD6" w:rsidP="00F6718C">
      <w:pPr>
        <w:jc w:val="both"/>
        <w:rPr>
          <w:rFonts w:ascii="Times New Roman" w:eastAsia="Aptos" w:hAnsi="Times New Roman" w:cs="Times New Roman"/>
          <w:b/>
          <w:bCs/>
        </w:rPr>
      </w:pPr>
    </w:p>
    <w:p w14:paraId="7DF8F7E4" w14:textId="10ADD2C8" w:rsidR="00F6718C" w:rsidRPr="00F6718C" w:rsidRDefault="00A22252" w:rsidP="00F6718C">
      <w:pPr>
        <w:jc w:val="both"/>
        <w:rPr>
          <w:rFonts w:ascii="Times New Roman" w:eastAsia="Aptos" w:hAnsi="Times New Roman" w:cs="Times New Roman"/>
        </w:rPr>
      </w:pPr>
      <w:r>
        <w:rPr>
          <w:rFonts w:ascii="Times New Roman" w:eastAsia="Aptos" w:hAnsi="Times New Roman" w:cs="Times New Roman"/>
          <w:b/>
          <w:bCs/>
        </w:rPr>
        <w:t xml:space="preserve">DAS DEMAIS CLÁUSULAS DO CONTRATO: </w:t>
      </w:r>
      <w:r w:rsidR="00A04AD6" w:rsidRPr="00A04AD6">
        <w:rPr>
          <w:rFonts w:ascii="Times New Roman" w:eastAsia="Aptos" w:hAnsi="Times New Roman" w:cs="Times New Roman"/>
        </w:rPr>
        <w:t>As demais cláusulas do Contrato aditado permanecem INALTERADAS</w:t>
      </w:r>
    </w:p>
    <w:p w14:paraId="534AF431" w14:textId="77777777" w:rsidR="00F6718C" w:rsidRPr="00F6718C" w:rsidRDefault="00F6718C" w:rsidP="00F6718C">
      <w:pPr>
        <w:jc w:val="both"/>
        <w:rPr>
          <w:rFonts w:ascii="Times New Roman" w:eastAsia="Aptos" w:hAnsi="Times New Roman" w:cs="Times New Roman"/>
        </w:rPr>
      </w:pPr>
      <w:r w:rsidRPr="00F6718C">
        <w:rPr>
          <w:rFonts w:ascii="Times New Roman" w:eastAsia="Aptos" w:hAnsi="Times New Roman" w:cs="Times New Roman"/>
        </w:rPr>
        <w:t>Assim sendo, e por estarem justas e contratadas, firmar as partes o presente instrumento, em 02 (duas) vias de igual teor, forma e validade e na presença de 01 (uma) testemunha do Setor de Habitação, que o contratos digitou e que a tudo assistiram e conhecimento tiveram.</w:t>
      </w:r>
    </w:p>
    <w:p w14:paraId="7D86DA22" w14:textId="77777777" w:rsidR="00F6718C" w:rsidRPr="00F6718C" w:rsidRDefault="00F6718C" w:rsidP="00F6718C">
      <w:pPr>
        <w:jc w:val="both"/>
        <w:rPr>
          <w:rFonts w:ascii="Times New Roman" w:eastAsia="Aptos" w:hAnsi="Times New Roman" w:cs="Times New Roman"/>
        </w:rPr>
      </w:pPr>
    </w:p>
    <w:p w14:paraId="396B3E7E" w14:textId="692336F6" w:rsidR="00F6718C" w:rsidRPr="00F6718C" w:rsidRDefault="00F6718C" w:rsidP="00F6718C">
      <w:pPr>
        <w:jc w:val="both"/>
        <w:rPr>
          <w:rFonts w:ascii="Times New Roman" w:eastAsia="Aptos" w:hAnsi="Times New Roman" w:cs="Times New Roman"/>
        </w:rPr>
      </w:pPr>
      <w:r w:rsidRPr="00F6718C">
        <w:rPr>
          <w:rFonts w:ascii="Times New Roman" w:eastAsia="Aptos" w:hAnsi="Times New Roman" w:cs="Times New Roman"/>
        </w:rPr>
        <w:t xml:space="preserve">Catanduvas, </w:t>
      </w:r>
      <w:r w:rsidR="00A04AD6">
        <w:rPr>
          <w:rFonts w:ascii="Times New Roman" w:eastAsia="Aptos" w:hAnsi="Times New Roman" w:cs="Times New Roman"/>
        </w:rPr>
        <w:t>20 de maio de 2026</w:t>
      </w:r>
      <w:r w:rsidRPr="00F6718C">
        <w:rPr>
          <w:rFonts w:ascii="Times New Roman" w:eastAsia="Aptos" w:hAnsi="Times New Roman" w:cs="Times New Roman"/>
        </w:rPr>
        <w:t xml:space="preserve"> </w:t>
      </w:r>
    </w:p>
    <w:p w14:paraId="6249303A" w14:textId="77777777" w:rsidR="00F6718C" w:rsidRPr="00F6718C" w:rsidRDefault="00F6718C" w:rsidP="00F6718C">
      <w:pPr>
        <w:jc w:val="both"/>
        <w:rPr>
          <w:rFonts w:ascii="Times New Roman" w:eastAsia="Aptos" w:hAnsi="Times New Roman" w:cs="Times New Roman"/>
        </w:rPr>
      </w:pPr>
    </w:p>
    <w:p w14:paraId="2CCC13B6" w14:textId="77777777" w:rsidR="00F6718C" w:rsidRPr="00F6718C" w:rsidRDefault="00F6718C" w:rsidP="00F6718C">
      <w:pPr>
        <w:jc w:val="center"/>
        <w:rPr>
          <w:rFonts w:ascii="Arial" w:eastAsia="Aptos" w:hAnsi="Arial" w:cs="Arial"/>
        </w:rPr>
      </w:pPr>
      <w:r w:rsidRPr="00F6718C">
        <w:rPr>
          <w:rFonts w:ascii="Arial" w:eastAsia="Aptos" w:hAnsi="Arial" w:cs="Arial"/>
        </w:rPr>
        <w:t>________________________________________</w:t>
      </w:r>
    </w:p>
    <w:p w14:paraId="2C1D0383" w14:textId="77777777" w:rsidR="00F6718C" w:rsidRPr="00F6718C" w:rsidRDefault="00F6718C" w:rsidP="00F6718C">
      <w:pPr>
        <w:jc w:val="center"/>
        <w:rPr>
          <w:rFonts w:ascii="Times New Roman" w:eastAsia="Aptos" w:hAnsi="Times New Roman" w:cs="Times New Roman"/>
          <w:b/>
          <w:bCs/>
          <w:u w:val="single"/>
        </w:rPr>
      </w:pPr>
      <w:r w:rsidRPr="00F6718C">
        <w:rPr>
          <w:rFonts w:ascii="Times New Roman" w:eastAsia="Aptos" w:hAnsi="Times New Roman" w:cs="Times New Roman"/>
          <w:b/>
          <w:bCs/>
          <w:u w:val="single"/>
        </w:rPr>
        <w:t>MONALISA RUARO</w:t>
      </w:r>
    </w:p>
    <w:p w14:paraId="701C7C9F" w14:textId="77777777" w:rsidR="00F6718C" w:rsidRPr="00F6718C" w:rsidRDefault="00F6718C" w:rsidP="00F6718C">
      <w:pPr>
        <w:jc w:val="center"/>
        <w:rPr>
          <w:rFonts w:ascii="Times New Roman" w:eastAsia="Aptos" w:hAnsi="Times New Roman" w:cs="Times New Roman"/>
          <w:b/>
          <w:bCs/>
          <w:u w:val="single"/>
        </w:rPr>
      </w:pPr>
      <w:r w:rsidRPr="00F6718C">
        <w:rPr>
          <w:rFonts w:ascii="Times New Roman" w:eastAsia="Aptos" w:hAnsi="Times New Roman" w:cs="Times New Roman"/>
          <w:b/>
          <w:bCs/>
          <w:u w:val="single"/>
        </w:rPr>
        <w:t>Prefeita Municipal</w:t>
      </w:r>
    </w:p>
    <w:p w14:paraId="0FE5DD45" w14:textId="77777777" w:rsidR="00F6718C" w:rsidRPr="00F6718C" w:rsidRDefault="00F6718C" w:rsidP="00F6718C">
      <w:pPr>
        <w:jc w:val="both"/>
        <w:rPr>
          <w:rFonts w:ascii="Times New Roman" w:eastAsia="Aptos" w:hAnsi="Times New Roman" w:cs="Times New Roman"/>
        </w:rPr>
      </w:pPr>
    </w:p>
    <w:p w14:paraId="00665D23" w14:textId="77777777" w:rsidR="00F6718C" w:rsidRPr="00F6718C" w:rsidRDefault="00F6718C" w:rsidP="00F6718C">
      <w:pPr>
        <w:jc w:val="both"/>
        <w:rPr>
          <w:rFonts w:ascii="Times New Roman" w:eastAsia="Aptos" w:hAnsi="Times New Roman" w:cs="Times New Roman"/>
        </w:rPr>
      </w:pPr>
    </w:p>
    <w:p w14:paraId="720FBC9D" w14:textId="77777777" w:rsidR="00F6718C" w:rsidRPr="00F6718C" w:rsidRDefault="00F6718C" w:rsidP="00F6718C">
      <w:pPr>
        <w:jc w:val="both"/>
        <w:rPr>
          <w:rFonts w:ascii="Times New Roman" w:eastAsia="Aptos" w:hAnsi="Times New Roman" w:cs="Times New Roman"/>
        </w:rPr>
      </w:pPr>
    </w:p>
    <w:p w14:paraId="60C3B604" w14:textId="77777777" w:rsidR="00F6718C" w:rsidRPr="00F6718C" w:rsidRDefault="00F6718C" w:rsidP="00F6718C">
      <w:pPr>
        <w:jc w:val="center"/>
        <w:rPr>
          <w:rFonts w:ascii="Arial" w:eastAsia="Aptos" w:hAnsi="Arial" w:cs="Arial"/>
        </w:rPr>
      </w:pPr>
      <w:r w:rsidRPr="00F6718C">
        <w:rPr>
          <w:rFonts w:ascii="Arial" w:eastAsia="Aptos" w:hAnsi="Arial" w:cs="Arial"/>
        </w:rPr>
        <w:t>_____________________________________________</w:t>
      </w:r>
    </w:p>
    <w:p w14:paraId="4F2A9DBB" w14:textId="433ACFB0" w:rsidR="00F6718C" w:rsidRPr="00F6718C" w:rsidRDefault="00F6718C" w:rsidP="00F6718C">
      <w:pPr>
        <w:jc w:val="center"/>
        <w:rPr>
          <w:rFonts w:ascii="Times New Roman" w:eastAsia="Aptos" w:hAnsi="Times New Roman" w:cs="Times New Roman"/>
          <w:b/>
          <w:bCs/>
          <w:u w:val="single"/>
        </w:rPr>
      </w:pPr>
      <w:r w:rsidRPr="00F6718C">
        <w:rPr>
          <w:rFonts w:ascii="Times New Roman" w:eastAsia="Aptos" w:hAnsi="Times New Roman" w:cs="Times New Roman"/>
          <w:b/>
          <w:bCs/>
          <w:u w:val="single"/>
        </w:rPr>
        <w:t xml:space="preserve">Anuente/Vendedor: </w:t>
      </w:r>
      <w:r w:rsidR="009F542A">
        <w:rPr>
          <w:rFonts w:ascii="Times New Roman" w:eastAsia="Aptos" w:hAnsi="Times New Roman" w:cs="Times New Roman"/>
          <w:b/>
          <w:bCs/>
          <w:u w:val="single"/>
        </w:rPr>
        <w:t>ANA PAULA GARBIN</w:t>
      </w:r>
    </w:p>
    <w:p w14:paraId="30F1E673" w14:textId="77777777" w:rsidR="00F6718C" w:rsidRPr="00F6718C" w:rsidRDefault="00F6718C" w:rsidP="00F6718C">
      <w:pPr>
        <w:jc w:val="center"/>
        <w:rPr>
          <w:rFonts w:ascii="Times New Roman" w:eastAsia="Aptos" w:hAnsi="Times New Roman" w:cs="Times New Roman"/>
        </w:rPr>
      </w:pPr>
    </w:p>
    <w:p w14:paraId="4B22A99C" w14:textId="77777777" w:rsidR="00F6718C" w:rsidRPr="00F6718C" w:rsidRDefault="00F6718C" w:rsidP="00F6718C">
      <w:pPr>
        <w:jc w:val="center"/>
        <w:rPr>
          <w:rFonts w:ascii="Times New Roman" w:eastAsia="Aptos" w:hAnsi="Times New Roman" w:cs="Times New Roman"/>
        </w:rPr>
      </w:pPr>
    </w:p>
    <w:p w14:paraId="0BD1ABBA" w14:textId="77777777" w:rsidR="00F6718C" w:rsidRPr="00F6718C" w:rsidRDefault="00F6718C" w:rsidP="00F6718C">
      <w:pPr>
        <w:jc w:val="center"/>
        <w:rPr>
          <w:rFonts w:ascii="Arial" w:eastAsia="Aptos" w:hAnsi="Arial" w:cs="Arial"/>
        </w:rPr>
      </w:pPr>
      <w:r w:rsidRPr="00F6718C">
        <w:rPr>
          <w:rFonts w:ascii="Arial" w:eastAsia="Aptos" w:hAnsi="Arial" w:cs="Arial"/>
        </w:rPr>
        <w:t>_____________________________________________</w:t>
      </w:r>
    </w:p>
    <w:p w14:paraId="05B5C12F" w14:textId="3B46B244" w:rsidR="00F6718C" w:rsidRPr="00F6718C" w:rsidRDefault="00F6718C" w:rsidP="00F6718C">
      <w:pPr>
        <w:jc w:val="center"/>
        <w:rPr>
          <w:rFonts w:ascii="Times New Roman" w:eastAsia="Aptos" w:hAnsi="Times New Roman" w:cs="Times New Roman"/>
          <w:b/>
          <w:bCs/>
          <w:u w:val="single"/>
        </w:rPr>
      </w:pPr>
      <w:r w:rsidRPr="00F6718C">
        <w:rPr>
          <w:rFonts w:ascii="Times New Roman" w:eastAsia="Aptos" w:hAnsi="Times New Roman" w:cs="Times New Roman"/>
          <w:b/>
          <w:bCs/>
          <w:u w:val="single"/>
        </w:rPr>
        <w:t xml:space="preserve">Anuente/Comprador: </w:t>
      </w:r>
      <w:r w:rsidR="009F542A">
        <w:rPr>
          <w:rFonts w:ascii="Times New Roman" w:eastAsia="Aptos" w:hAnsi="Times New Roman" w:cs="Times New Roman"/>
          <w:b/>
          <w:bCs/>
          <w:u w:val="single"/>
        </w:rPr>
        <w:t>CARLA BERNARDO DE SOUZA</w:t>
      </w:r>
    </w:p>
    <w:p w14:paraId="28C0EDE9" w14:textId="77777777" w:rsidR="00F6718C" w:rsidRPr="00F6718C" w:rsidRDefault="00F6718C" w:rsidP="00F6718C">
      <w:pPr>
        <w:jc w:val="center"/>
        <w:rPr>
          <w:rFonts w:ascii="Times New Roman" w:eastAsia="Aptos" w:hAnsi="Times New Roman" w:cs="Times New Roman"/>
        </w:rPr>
      </w:pPr>
    </w:p>
    <w:p w14:paraId="0C73C237" w14:textId="77777777" w:rsidR="00F6718C" w:rsidRPr="00F6718C" w:rsidRDefault="00F6718C" w:rsidP="00F6718C">
      <w:pPr>
        <w:jc w:val="center"/>
        <w:rPr>
          <w:rFonts w:ascii="Times New Roman" w:eastAsia="Aptos" w:hAnsi="Times New Roman" w:cs="Times New Roman"/>
        </w:rPr>
      </w:pPr>
    </w:p>
    <w:p w14:paraId="4FEE5ECB" w14:textId="77777777" w:rsidR="00F6718C" w:rsidRPr="00F6718C" w:rsidRDefault="00F6718C" w:rsidP="00F6718C">
      <w:pPr>
        <w:jc w:val="center"/>
        <w:rPr>
          <w:rFonts w:ascii="Arial" w:eastAsia="Aptos" w:hAnsi="Arial" w:cs="Arial"/>
        </w:rPr>
      </w:pPr>
      <w:r w:rsidRPr="00F6718C">
        <w:rPr>
          <w:rFonts w:ascii="Arial" w:eastAsia="Aptos" w:hAnsi="Arial" w:cs="Arial"/>
        </w:rPr>
        <w:t>_____________________________________________</w:t>
      </w:r>
    </w:p>
    <w:p w14:paraId="06B76F09" w14:textId="77777777" w:rsidR="00F6718C" w:rsidRPr="00F6718C" w:rsidRDefault="00F6718C" w:rsidP="00F6718C">
      <w:pPr>
        <w:jc w:val="center"/>
        <w:rPr>
          <w:rFonts w:ascii="Times New Roman" w:eastAsia="Aptos" w:hAnsi="Times New Roman" w:cs="Times New Roman"/>
          <w:b/>
          <w:bCs/>
          <w:u w:val="single"/>
        </w:rPr>
      </w:pPr>
      <w:r w:rsidRPr="00F6718C">
        <w:rPr>
          <w:rFonts w:ascii="Times New Roman" w:eastAsia="Aptos" w:hAnsi="Times New Roman" w:cs="Times New Roman"/>
          <w:b/>
          <w:bCs/>
          <w:u w:val="single"/>
        </w:rPr>
        <w:t>ROSELI DE FREITAS DOS SANTOS</w:t>
      </w:r>
    </w:p>
    <w:p w14:paraId="462B6537" w14:textId="77777777" w:rsidR="00F6718C" w:rsidRPr="00F6718C" w:rsidRDefault="00F6718C" w:rsidP="00F6718C">
      <w:pPr>
        <w:jc w:val="center"/>
        <w:rPr>
          <w:rFonts w:ascii="Times New Roman" w:eastAsia="Aptos" w:hAnsi="Times New Roman" w:cs="Times New Roman"/>
          <w:b/>
          <w:bCs/>
          <w:u w:val="single"/>
        </w:rPr>
      </w:pPr>
      <w:r w:rsidRPr="00F6718C">
        <w:rPr>
          <w:rFonts w:ascii="Times New Roman" w:eastAsia="Aptos" w:hAnsi="Times New Roman" w:cs="Times New Roman"/>
          <w:b/>
          <w:bCs/>
          <w:u w:val="single"/>
        </w:rPr>
        <w:t>-Diretora do Setor Habitação-</w:t>
      </w:r>
    </w:p>
    <w:p w14:paraId="2ADBB4F5" w14:textId="77777777" w:rsidR="00F6718C" w:rsidRDefault="00F6718C"/>
    <w:sectPr w:rsidR="00F6718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AAADE" w14:textId="77777777" w:rsidR="00D83E83" w:rsidRDefault="00D83E83" w:rsidP="00F6718C">
      <w:pPr>
        <w:spacing w:after="0" w:line="240" w:lineRule="auto"/>
      </w:pPr>
      <w:r>
        <w:separator/>
      </w:r>
    </w:p>
  </w:endnote>
  <w:endnote w:type="continuationSeparator" w:id="0">
    <w:p w14:paraId="64C0CE2A" w14:textId="77777777" w:rsidR="00D83E83" w:rsidRDefault="00D83E83" w:rsidP="00F67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B57F7" w14:textId="23DC95AB" w:rsidR="0050142D" w:rsidRPr="0050142D" w:rsidRDefault="0050142D" w:rsidP="0050142D">
    <w:pPr>
      <w:pStyle w:val="Rodap"/>
      <w:rPr>
        <w:rFonts w:ascii="Times New Roman" w:eastAsia="Aptos" w:hAnsi="Times New Roman" w:cs="Times New Roman"/>
        <w:sz w:val="20"/>
        <w:szCs w:val="20"/>
      </w:rPr>
    </w:pPr>
    <w:r w:rsidRPr="0050142D">
      <w:rPr>
        <w:rFonts w:ascii="Times New Roman" w:eastAsia="Aptos" w:hAnsi="Times New Roman" w:cs="Times New Roman"/>
        <w:sz w:val="20"/>
        <w:szCs w:val="20"/>
      </w:rPr>
      <w:t>SECRETARIA MUNICIPAL DE ASSISTENCIA SOCIAL E HABITAÇÃO</w:t>
    </w:r>
  </w:p>
  <w:p w14:paraId="21AA562E" w14:textId="77777777" w:rsidR="0050142D" w:rsidRPr="0050142D" w:rsidRDefault="0050142D" w:rsidP="0050142D">
    <w:pPr>
      <w:tabs>
        <w:tab w:val="center" w:pos="4252"/>
        <w:tab w:val="right" w:pos="8504"/>
      </w:tabs>
      <w:spacing w:after="0" w:line="240" w:lineRule="auto"/>
      <w:rPr>
        <w:rFonts w:ascii="Times New Roman" w:eastAsia="Aptos" w:hAnsi="Times New Roman" w:cs="Times New Roman"/>
        <w:sz w:val="20"/>
        <w:szCs w:val="20"/>
      </w:rPr>
    </w:pPr>
    <w:r w:rsidRPr="0050142D">
      <w:rPr>
        <w:rFonts w:ascii="Times New Roman" w:eastAsia="Aptos" w:hAnsi="Times New Roman" w:cs="Times New Roman"/>
        <w:sz w:val="20"/>
        <w:szCs w:val="20"/>
      </w:rPr>
      <w:t>CNPJ: 82.939.414/0001-45</w:t>
    </w:r>
  </w:p>
  <w:p w14:paraId="1EB8E613" w14:textId="77777777" w:rsidR="0050142D" w:rsidRPr="0050142D" w:rsidRDefault="0050142D" w:rsidP="0050142D">
    <w:pPr>
      <w:tabs>
        <w:tab w:val="center" w:pos="4252"/>
        <w:tab w:val="right" w:pos="8504"/>
      </w:tabs>
      <w:spacing w:after="0" w:line="240" w:lineRule="auto"/>
      <w:rPr>
        <w:rFonts w:ascii="Times New Roman" w:eastAsia="Aptos" w:hAnsi="Times New Roman" w:cs="Times New Roman"/>
        <w:sz w:val="20"/>
        <w:szCs w:val="20"/>
      </w:rPr>
    </w:pPr>
    <w:r w:rsidRPr="0050142D">
      <w:rPr>
        <w:rFonts w:ascii="Times New Roman" w:eastAsia="Aptos" w:hAnsi="Times New Roman" w:cs="Times New Roman"/>
        <w:sz w:val="20"/>
        <w:szCs w:val="20"/>
      </w:rPr>
      <w:t>End.: Rua da Liberdade,1524- Centro – Anexo ao Centro de Eventos</w:t>
    </w:r>
  </w:p>
  <w:p w14:paraId="68146390" w14:textId="46757A2B" w:rsidR="0050142D" w:rsidRDefault="0050142D">
    <w:pPr>
      <w:pStyle w:val="Rodap"/>
    </w:pPr>
  </w:p>
  <w:p w14:paraId="17ACFD12" w14:textId="77777777" w:rsidR="0050142D" w:rsidRDefault="0050142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76809" w14:textId="77777777" w:rsidR="00D83E83" w:rsidRDefault="00D83E83" w:rsidP="00F6718C">
      <w:pPr>
        <w:spacing w:after="0" w:line="240" w:lineRule="auto"/>
      </w:pPr>
      <w:r>
        <w:separator/>
      </w:r>
    </w:p>
  </w:footnote>
  <w:footnote w:type="continuationSeparator" w:id="0">
    <w:p w14:paraId="00B483B7" w14:textId="77777777" w:rsidR="00D83E83" w:rsidRDefault="00D83E83" w:rsidP="00F67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89583" w14:textId="4A94A24A" w:rsidR="00F6718C" w:rsidRPr="00F6718C" w:rsidRDefault="00F6718C" w:rsidP="00F6718C">
    <w:pPr>
      <w:pStyle w:val="Rodap"/>
      <w:tabs>
        <w:tab w:val="clear" w:pos="4252"/>
        <w:tab w:val="left" w:pos="1845"/>
      </w:tabs>
      <w:jc w:val="center"/>
      <w:rPr>
        <w:rFonts w:ascii="Times New Roman" w:eastAsia="Calibri" w:hAnsi="Times New Roman" w:cs="Times New Roman"/>
        <w:kern w:val="0"/>
        <w:sz w:val="28"/>
        <w:szCs w:val="28"/>
        <w14:ligatures w14:val="none"/>
      </w:rPr>
    </w:pPr>
    <w:r w:rsidRPr="00F6718C">
      <w:rPr>
        <w:rFonts w:ascii="Times New Roman" w:eastAsia="Calibri" w:hAnsi="Times New Roman" w:cs="Times New Roman"/>
        <w:noProof/>
        <w:kern w:val="0"/>
        <w:sz w:val="28"/>
        <w:szCs w:val="28"/>
        <w:lang w:eastAsia="pt-BR"/>
        <w14:ligatures w14:val="none"/>
      </w:rPr>
      <w:drawing>
        <wp:anchor distT="0" distB="0" distL="114300" distR="114300" simplePos="0" relativeHeight="251659264" behindDoc="0" locked="0" layoutInCell="1" allowOverlap="1" wp14:anchorId="4596359A" wp14:editId="2E93245F">
          <wp:simplePos x="0" y="0"/>
          <wp:positionH relativeFrom="column">
            <wp:posOffset>-325755</wp:posOffset>
          </wp:positionH>
          <wp:positionV relativeFrom="paragraph">
            <wp:posOffset>-107950</wp:posOffset>
          </wp:positionV>
          <wp:extent cx="762000" cy="815340"/>
          <wp:effectExtent l="0" t="0" r="0" b="3810"/>
          <wp:wrapSquare wrapText="bothSides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1626007_brasao_catanduvas__cd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" cy="815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0C7D56" w14:textId="77777777" w:rsidR="00F6718C" w:rsidRPr="00F6718C" w:rsidRDefault="00F6718C" w:rsidP="00F6718C">
    <w:pPr>
      <w:tabs>
        <w:tab w:val="left" w:pos="1845"/>
        <w:tab w:val="right" w:pos="8504"/>
      </w:tabs>
      <w:spacing w:after="0" w:line="240" w:lineRule="auto"/>
      <w:ind w:left="714" w:hanging="357"/>
      <w:jc w:val="center"/>
      <w:rPr>
        <w:rFonts w:ascii="Times New Roman" w:eastAsia="Calibri" w:hAnsi="Times New Roman" w:cs="Times New Roman"/>
        <w:kern w:val="0"/>
        <w:sz w:val="28"/>
        <w:szCs w:val="28"/>
        <w14:ligatures w14:val="none"/>
      </w:rPr>
    </w:pPr>
    <w:r w:rsidRPr="00F6718C">
      <w:rPr>
        <w:rFonts w:ascii="Times New Roman" w:eastAsia="Calibri" w:hAnsi="Times New Roman" w:cs="Times New Roman"/>
        <w:kern w:val="0"/>
        <w:sz w:val="28"/>
        <w:szCs w:val="28"/>
        <w14:ligatures w14:val="none"/>
      </w:rPr>
      <w:t>Prefeitura Municipal de Catanduvas – Santa Catarina</w:t>
    </w:r>
  </w:p>
  <w:p w14:paraId="19310F4E" w14:textId="77777777" w:rsidR="00F6718C" w:rsidRPr="00F6718C" w:rsidRDefault="00F6718C" w:rsidP="00F6718C">
    <w:pPr>
      <w:tabs>
        <w:tab w:val="left" w:pos="1845"/>
        <w:tab w:val="right" w:pos="8504"/>
      </w:tabs>
      <w:spacing w:after="0" w:line="240" w:lineRule="auto"/>
      <w:ind w:left="714" w:hanging="357"/>
      <w:jc w:val="center"/>
      <w:rPr>
        <w:rFonts w:ascii="Calibri" w:eastAsia="Calibri" w:hAnsi="Calibri" w:cs="Times New Roman"/>
        <w:kern w:val="0"/>
        <w:sz w:val="22"/>
        <w:szCs w:val="22"/>
        <w14:ligatures w14:val="none"/>
      </w:rPr>
    </w:pPr>
    <w:r w:rsidRPr="00F6718C">
      <w:rPr>
        <w:rFonts w:ascii="Times New Roman" w:eastAsia="Calibri" w:hAnsi="Times New Roman" w:cs="Times New Roman"/>
        <w:kern w:val="0"/>
        <w:sz w:val="18"/>
        <w:szCs w:val="18"/>
        <w14:ligatures w14:val="none"/>
      </w:rPr>
      <w:t>Secretaria Municipal de Assistência Social e Habitação</w:t>
    </w:r>
  </w:p>
  <w:p w14:paraId="7A83F794" w14:textId="3A6B89DC" w:rsidR="00F6718C" w:rsidRDefault="00F6718C">
    <w:pPr>
      <w:pStyle w:val="Cabealho"/>
    </w:pPr>
  </w:p>
  <w:p w14:paraId="1A08D789" w14:textId="77777777" w:rsidR="00F6718C" w:rsidRDefault="00F6718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84FD0"/>
    <w:multiLevelType w:val="hybridMultilevel"/>
    <w:tmpl w:val="44CA8CD8"/>
    <w:lvl w:ilvl="0" w:tplc="1826BE3A">
      <w:start w:val="1"/>
      <w:numFmt w:val="decimal"/>
      <w:lvlText w:val="%1 ª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43AB3"/>
    <w:multiLevelType w:val="hybridMultilevel"/>
    <w:tmpl w:val="3E6C2846"/>
    <w:lvl w:ilvl="0" w:tplc="1826BE3A">
      <w:start w:val="1"/>
      <w:numFmt w:val="decimal"/>
      <w:lvlText w:val="%1 ª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18600031">
    <w:abstractNumId w:val="0"/>
  </w:num>
  <w:num w:numId="2" w16cid:durableId="270165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18C"/>
    <w:rsid w:val="00215B4A"/>
    <w:rsid w:val="00414773"/>
    <w:rsid w:val="0050142D"/>
    <w:rsid w:val="005A1AB7"/>
    <w:rsid w:val="005C2A52"/>
    <w:rsid w:val="006D20AC"/>
    <w:rsid w:val="006F1E87"/>
    <w:rsid w:val="008C2B9A"/>
    <w:rsid w:val="008E7BF5"/>
    <w:rsid w:val="009F542A"/>
    <w:rsid w:val="00A04AD6"/>
    <w:rsid w:val="00A22252"/>
    <w:rsid w:val="00B17839"/>
    <w:rsid w:val="00D7546B"/>
    <w:rsid w:val="00D83E83"/>
    <w:rsid w:val="00F6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0C73C"/>
  <w15:chartTrackingRefBased/>
  <w15:docId w15:val="{786AB11B-8A1C-44B8-AA76-CF159142F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671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671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671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671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671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671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671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671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671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671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671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671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6718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6718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6718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6718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6718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6718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671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671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671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671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671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6718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6718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6718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671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6718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6718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671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6718C"/>
  </w:style>
  <w:style w:type="paragraph" w:styleId="Rodap">
    <w:name w:val="footer"/>
    <w:basedOn w:val="Normal"/>
    <w:link w:val="RodapChar"/>
    <w:uiPriority w:val="99"/>
    <w:unhideWhenUsed/>
    <w:rsid w:val="00F671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67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404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Habitação</dc:creator>
  <cp:keywords/>
  <dc:description/>
  <cp:lastModifiedBy>Habitação</cp:lastModifiedBy>
  <cp:revision>6</cp:revision>
  <cp:lastPrinted>2026-05-20T16:22:00Z</cp:lastPrinted>
  <dcterms:created xsi:type="dcterms:W3CDTF">2026-05-18T18:28:00Z</dcterms:created>
  <dcterms:modified xsi:type="dcterms:W3CDTF">2026-05-20T16:40:00Z</dcterms:modified>
</cp:coreProperties>
</file>